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247A" w:rsidRPr="00E373D5" w:rsidRDefault="00124440" w:rsidP="002A247A">
      <w:pPr>
        <w:widowControl/>
        <w:autoSpaceDE/>
        <w:adjustRightInd/>
        <w:ind w:left="5670"/>
        <w:rPr>
          <w:rFonts w:eastAsia="Courier New"/>
          <w:b/>
          <w:bCs/>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35.35pt;width:252.25pt;height:9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9802BF" w:rsidRPr="008D4C4B" w:rsidRDefault="001C21E6" w:rsidP="009802BF">
                  <w:pPr>
                    <w:jc w:val="both"/>
                  </w:pPr>
                  <w:r w:rsidRPr="007A7E4A">
                    <w:rPr>
                      <w:color w:val="000000" w:themeColor="text1"/>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w:t>
                  </w:r>
                  <w:r>
                    <w:rPr>
                      <w:color w:val="000000" w:themeColor="text1"/>
                    </w:rPr>
                    <w:t xml:space="preserve"> «Дошкольное образование» </w:t>
                  </w:r>
                  <w:r w:rsidRPr="007A7E4A">
                    <w:rPr>
                      <w:color w:val="000000" w:themeColor="text1"/>
                    </w:rPr>
                    <w:t xml:space="preserve">и «Начальное образование», утв. приказом ректора ОмГА </w:t>
                  </w:r>
                  <w:r w:rsidR="009802BF" w:rsidRPr="008D4C4B">
                    <w:t>от 28.03.2022 № 28</w:t>
                  </w:r>
                </w:p>
                <w:p w:rsidR="001C21E6" w:rsidRDefault="001C21E6" w:rsidP="002A247A">
                  <w:pPr>
                    <w:jc w:val="both"/>
                  </w:pPr>
                </w:p>
              </w:txbxContent>
            </v:textbox>
          </v:shape>
        </w:pict>
      </w:r>
    </w:p>
    <w:p w:rsidR="002A247A" w:rsidRPr="00E373D5" w:rsidRDefault="002A247A" w:rsidP="002A247A">
      <w:pPr>
        <w:widowControl/>
        <w:autoSpaceDE/>
        <w:adjustRightInd/>
        <w:ind w:left="5670"/>
        <w:rPr>
          <w:rFonts w:eastAsia="Courier New"/>
          <w:b/>
          <w:bCs/>
          <w:sz w:val="24"/>
          <w:szCs w:val="24"/>
        </w:rPr>
      </w:pPr>
    </w:p>
    <w:p w:rsidR="002A247A" w:rsidRPr="00E373D5" w:rsidRDefault="002A247A" w:rsidP="002A247A">
      <w:pPr>
        <w:widowControl/>
        <w:autoSpaceDE/>
        <w:adjustRightInd/>
        <w:ind w:left="5670"/>
        <w:rPr>
          <w:rFonts w:eastAsia="Courier New"/>
          <w:b/>
          <w:bCs/>
          <w:sz w:val="24"/>
          <w:szCs w:val="24"/>
        </w:rPr>
      </w:pPr>
    </w:p>
    <w:p w:rsidR="002A247A" w:rsidRPr="00E373D5" w:rsidRDefault="002A247A" w:rsidP="002A247A">
      <w:pPr>
        <w:widowControl/>
        <w:autoSpaceDE/>
        <w:adjustRightInd/>
        <w:ind w:left="5670"/>
        <w:rPr>
          <w:rFonts w:eastAsia="Courier New"/>
          <w:b/>
          <w:bCs/>
          <w:sz w:val="24"/>
          <w:szCs w:val="24"/>
        </w:rPr>
      </w:pPr>
    </w:p>
    <w:p w:rsidR="002A247A" w:rsidRPr="00E373D5" w:rsidRDefault="002A247A" w:rsidP="002A247A">
      <w:pPr>
        <w:widowControl/>
        <w:autoSpaceDE/>
        <w:adjustRightInd/>
        <w:ind w:left="5670"/>
        <w:rPr>
          <w:rFonts w:eastAsia="Courier New"/>
          <w:b/>
          <w:bCs/>
          <w:sz w:val="24"/>
          <w:szCs w:val="24"/>
        </w:rPr>
      </w:pPr>
    </w:p>
    <w:p w:rsidR="002A247A" w:rsidRPr="00E373D5" w:rsidRDefault="002A247A" w:rsidP="002A247A">
      <w:pPr>
        <w:autoSpaceDE/>
        <w:adjustRightInd/>
        <w:ind w:right="1"/>
        <w:contextualSpacing/>
        <w:jc w:val="center"/>
        <w:rPr>
          <w:rFonts w:eastAsia="Courier New"/>
          <w:noProof/>
          <w:sz w:val="28"/>
          <w:szCs w:val="28"/>
          <w:lang w:bidi="ru-RU"/>
        </w:rPr>
      </w:pPr>
      <w:r w:rsidRPr="00E373D5">
        <w:rPr>
          <w:rFonts w:eastAsia="Courier New"/>
          <w:noProof/>
          <w:sz w:val="28"/>
          <w:szCs w:val="28"/>
          <w:lang w:bidi="ru-RU"/>
        </w:rPr>
        <w:t>Частное учреждение образовательная организация высшего образования</w:t>
      </w:r>
    </w:p>
    <w:p w:rsidR="002A247A" w:rsidRPr="00E373D5" w:rsidRDefault="00CA4474" w:rsidP="002A247A">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2A247A" w:rsidRPr="00E373D5">
        <w:rPr>
          <w:rFonts w:eastAsia="Courier New"/>
          <w:noProof/>
          <w:sz w:val="28"/>
          <w:szCs w:val="28"/>
          <w:lang w:bidi="ru-RU"/>
        </w:rPr>
        <w:t>Омская гуманитарная академия</w:t>
      </w:r>
      <w:r>
        <w:rPr>
          <w:rFonts w:eastAsia="Courier New"/>
          <w:noProof/>
          <w:sz w:val="28"/>
          <w:szCs w:val="28"/>
          <w:lang w:bidi="ru-RU"/>
        </w:rPr>
        <w:t>»</w:t>
      </w:r>
    </w:p>
    <w:p w:rsidR="002A247A" w:rsidRPr="00E373D5" w:rsidRDefault="002A247A" w:rsidP="002A247A">
      <w:pPr>
        <w:autoSpaceDE/>
        <w:adjustRightInd/>
        <w:ind w:right="1"/>
        <w:contextualSpacing/>
        <w:jc w:val="center"/>
        <w:rPr>
          <w:rFonts w:eastAsia="Courier New"/>
          <w:noProof/>
          <w:sz w:val="28"/>
          <w:szCs w:val="28"/>
          <w:lang w:bidi="ru-RU"/>
        </w:rPr>
      </w:pPr>
      <w:r w:rsidRPr="00E373D5">
        <w:rPr>
          <w:rFonts w:eastAsia="Courier New"/>
          <w:noProof/>
          <w:sz w:val="28"/>
          <w:szCs w:val="28"/>
          <w:lang w:bidi="ru-RU"/>
        </w:rPr>
        <w:t xml:space="preserve">Кафедра </w:t>
      </w:r>
      <w:r w:rsidR="00CA4474">
        <w:rPr>
          <w:rFonts w:eastAsia="Courier New"/>
          <w:noProof/>
          <w:sz w:val="28"/>
          <w:szCs w:val="28"/>
          <w:lang w:bidi="ru-RU"/>
        </w:rPr>
        <w:t>«</w:t>
      </w:r>
      <w:r w:rsidRPr="00E373D5">
        <w:rPr>
          <w:rFonts w:eastAsia="Courier New"/>
          <w:noProof/>
          <w:sz w:val="28"/>
          <w:szCs w:val="28"/>
          <w:lang w:bidi="ru-RU"/>
        </w:rPr>
        <w:t>Педагогики, психологии и социальной работы</w:t>
      </w:r>
      <w:r w:rsidR="00CA4474">
        <w:rPr>
          <w:rFonts w:eastAsia="Courier New"/>
          <w:noProof/>
          <w:sz w:val="28"/>
          <w:szCs w:val="28"/>
          <w:lang w:bidi="ru-RU"/>
        </w:rPr>
        <w:t>»</w:t>
      </w:r>
    </w:p>
    <w:p w:rsidR="002A247A" w:rsidRPr="00E373D5" w:rsidRDefault="002A247A" w:rsidP="002A247A">
      <w:pPr>
        <w:autoSpaceDE/>
        <w:adjustRightInd/>
        <w:ind w:right="1"/>
        <w:contextualSpacing/>
        <w:jc w:val="center"/>
        <w:rPr>
          <w:rFonts w:eastAsia="Courier New"/>
          <w:noProof/>
          <w:sz w:val="28"/>
          <w:szCs w:val="28"/>
          <w:lang w:bidi="ru-RU"/>
        </w:rPr>
      </w:pPr>
    </w:p>
    <w:p w:rsidR="002A247A" w:rsidRPr="00E373D5" w:rsidRDefault="00124440" w:rsidP="002A247A">
      <w:pPr>
        <w:autoSpaceDE/>
        <w:adjustRightInd/>
        <w:ind w:right="1"/>
        <w:contextualSpacing/>
        <w:jc w:val="center"/>
        <w:rPr>
          <w:rFonts w:eastAsia="Courier New"/>
          <w:noProof/>
          <w:sz w:val="28"/>
          <w:szCs w:val="28"/>
          <w:lang w:bidi="ru-RU"/>
        </w:rPr>
      </w:pPr>
      <w:r>
        <w:pict>
          <v:shape id="Надпись 307" o:spid="_x0000_s1027" type="#_x0000_t202" style="position:absolute;left:0;text-align:left;margin-left:253.15pt;margin-top:12.1pt;width:230.4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fit-shape-to-text:t">
              <w:txbxContent>
                <w:p w:rsidR="001C21E6" w:rsidRDefault="001C21E6" w:rsidP="002A247A">
                  <w:pPr>
                    <w:jc w:val="center"/>
                    <w:rPr>
                      <w:sz w:val="24"/>
                      <w:szCs w:val="24"/>
                    </w:rPr>
                  </w:pPr>
                  <w:r>
                    <w:rPr>
                      <w:sz w:val="24"/>
                      <w:szCs w:val="24"/>
                    </w:rPr>
                    <w:t>УТВЕРЖДАЮ:</w:t>
                  </w:r>
                </w:p>
                <w:p w:rsidR="001C21E6" w:rsidRDefault="001C21E6" w:rsidP="002A247A">
                  <w:pPr>
                    <w:jc w:val="center"/>
                    <w:rPr>
                      <w:sz w:val="24"/>
                      <w:szCs w:val="24"/>
                    </w:rPr>
                  </w:pPr>
                  <w:r>
                    <w:rPr>
                      <w:sz w:val="24"/>
                      <w:szCs w:val="24"/>
                    </w:rPr>
                    <w:t>Ректор, д.фил.н., профессор</w:t>
                  </w:r>
                </w:p>
                <w:p w:rsidR="001C21E6" w:rsidRDefault="001C21E6" w:rsidP="002A247A">
                  <w:pPr>
                    <w:jc w:val="center"/>
                    <w:rPr>
                      <w:sz w:val="24"/>
                      <w:szCs w:val="24"/>
                    </w:rPr>
                  </w:pPr>
                </w:p>
                <w:p w:rsidR="001C21E6" w:rsidRDefault="001C21E6" w:rsidP="002A247A">
                  <w:pPr>
                    <w:jc w:val="center"/>
                    <w:rPr>
                      <w:sz w:val="24"/>
                      <w:szCs w:val="24"/>
                    </w:rPr>
                  </w:pPr>
                  <w:r>
                    <w:rPr>
                      <w:sz w:val="24"/>
                      <w:szCs w:val="24"/>
                    </w:rPr>
                    <w:t>______________А.Э. Еремеев</w:t>
                  </w:r>
                </w:p>
                <w:p w:rsidR="009802BF" w:rsidRPr="008D4C4B" w:rsidRDefault="009802BF" w:rsidP="009802BF">
                  <w:pPr>
                    <w:jc w:val="center"/>
                    <w:rPr>
                      <w:sz w:val="24"/>
                      <w:szCs w:val="24"/>
                    </w:rPr>
                  </w:pPr>
                  <w:r w:rsidRPr="008D4C4B">
                    <w:rPr>
                      <w:sz w:val="24"/>
                      <w:szCs w:val="24"/>
                    </w:rPr>
                    <w:t xml:space="preserve">                              28.03.2022 г.</w:t>
                  </w:r>
                </w:p>
                <w:p w:rsidR="001C21E6" w:rsidRDefault="001C21E6" w:rsidP="009802BF">
                  <w:pPr>
                    <w:jc w:val="center"/>
                    <w:rPr>
                      <w:sz w:val="24"/>
                      <w:szCs w:val="24"/>
                    </w:rPr>
                  </w:pPr>
                </w:p>
              </w:txbxContent>
            </v:textbox>
          </v:shape>
        </w:pict>
      </w:r>
    </w:p>
    <w:p w:rsidR="002A247A" w:rsidRPr="00E373D5" w:rsidRDefault="002A247A" w:rsidP="002A247A">
      <w:pPr>
        <w:autoSpaceDE/>
        <w:adjustRightInd/>
        <w:ind w:right="1"/>
        <w:contextualSpacing/>
        <w:jc w:val="center"/>
        <w:rPr>
          <w:rFonts w:eastAsia="Courier New"/>
          <w:b/>
          <w:sz w:val="24"/>
          <w:szCs w:val="24"/>
          <w:lang w:bidi="ru-RU"/>
        </w:rPr>
      </w:pPr>
    </w:p>
    <w:p w:rsidR="002A247A" w:rsidRPr="00E373D5" w:rsidRDefault="002A247A" w:rsidP="002A247A">
      <w:pPr>
        <w:autoSpaceDE/>
        <w:adjustRightInd/>
        <w:ind w:right="1"/>
        <w:contextualSpacing/>
        <w:jc w:val="center"/>
        <w:rPr>
          <w:rFonts w:eastAsia="Courier New"/>
          <w:b/>
          <w:sz w:val="24"/>
          <w:szCs w:val="24"/>
          <w:lang w:bidi="ru-RU"/>
        </w:rPr>
      </w:pPr>
    </w:p>
    <w:p w:rsidR="002A247A" w:rsidRPr="00E373D5" w:rsidRDefault="002A247A" w:rsidP="002A247A">
      <w:pPr>
        <w:autoSpaceDE/>
        <w:adjustRightInd/>
        <w:ind w:right="1"/>
        <w:contextualSpacing/>
        <w:jc w:val="center"/>
        <w:rPr>
          <w:rFonts w:eastAsia="Courier New"/>
          <w:b/>
          <w:sz w:val="24"/>
          <w:szCs w:val="24"/>
          <w:lang w:bidi="ru-RU"/>
        </w:rPr>
      </w:pPr>
    </w:p>
    <w:p w:rsidR="002A247A" w:rsidRPr="00E373D5" w:rsidRDefault="002A247A" w:rsidP="002A247A">
      <w:pPr>
        <w:autoSpaceDE/>
        <w:adjustRightInd/>
        <w:ind w:right="1"/>
        <w:contextualSpacing/>
        <w:jc w:val="center"/>
        <w:rPr>
          <w:rFonts w:eastAsia="Courier New"/>
          <w:b/>
          <w:sz w:val="24"/>
          <w:szCs w:val="24"/>
          <w:lang w:bidi="ru-RU"/>
        </w:rPr>
      </w:pPr>
    </w:p>
    <w:p w:rsidR="002A247A" w:rsidRPr="00E373D5" w:rsidRDefault="002A247A" w:rsidP="002A247A">
      <w:pPr>
        <w:widowControl/>
        <w:autoSpaceDE/>
        <w:adjustRightInd/>
        <w:jc w:val="center"/>
        <w:rPr>
          <w:sz w:val="24"/>
          <w:szCs w:val="24"/>
          <w:lang w:eastAsia="en-US"/>
        </w:rPr>
      </w:pPr>
    </w:p>
    <w:p w:rsidR="002A247A" w:rsidRPr="00E373D5" w:rsidRDefault="002A247A" w:rsidP="002A247A">
      <w:pPr>
        <w:widowControl/>
        <w:autoSpaceDE/>
        <w:adjustRightInd/>
        <w:jc w:val="center"/>
        <w:rPr>
          <w:sz w:val="24"/>
          <w:szCs w:val="24"/>
          <w:lang w:eastAsia="en-US"/>
        </w:rPr>
      </w:pPr>
    </w:p>
    <w:p w:rsidR="002A247A" w:rsidRPr="00E373D5" w:rsidRDefault="002A247A" w:rsidP="002A247A">
      <w:pPr>
        <w:suppressAutoHyphens/>
        <w:jc w:val="center"/>
        <w:rPr>
          <w:rFonts w:eastAsia="SimSun"/>
          <w:kern w:val="2"/>
          <w:sz w:val="24"/>
          <w:szCs w:val="24"/>
          <w:lang w:eastAsia="hi-IN" w:bidi="hi-IN"/>
        </w:rPr>
      </w:pPr>
    </w:p>
    <w:p w:rsidR="002A247A" w:rsidRPr="00E373D5" w:rsidRDefault="002A247A" w:rsidP="002A247A">
      <w:pPr>
        <w:suppressAutoHyphens/>
        <w:jc w:val="center"/>
        <w:rPr>
          <w:rFonts w:eastAsia="SimSun"/>
          <w:kern w:val="2"/>
          <w:sz w:val="24"/>
          <w:szCs w:val="24"/>
          <w:lang w:eastAsia="hi-IN" w:bidi="hi-IN"/>
        </w:rPr>
      </w:pPr>
    </w:p>
    <w:p w:rsidR="002A247A" w:rsidRPr="00E373D5" w:rsidRDefault="002A247A" w:rsidP="002A247A">
      <w:pPr>
        <w:suppressAutoHyphens/>
        <w:jc w:val="center"/>
        <w:rPr>
          <w:rFonts w:eastAsia="SimSun"/>
          <w:kern w:val="2"/>
          <w:sz w:val="24"/>
          <w:szCs w:val="24"/>
          <w:lang w:eastAsia="hi-IN" w:bidi="hi-IN"/>
        </w:rPr>
      </w:pPr>
    </w:p>
    <w:p w:rsidR="002A247A" w:rsidRPr="00E373D5" w:rsidRDefault="002A247A" w:rsidP="002A247A">
      <w:pPr>
        <w:suppressAutoHyphens/>
        <w:jc w:val="center"/>
        <w:rPr>
          <w:rFonts w:eastAsia="SimSun"/>
          <w:kern w:val="2"/>
          <w:sz w:val="24"/>
          <w:szCs w:val="24"/>
          <w:lang w:eastAsia="hi-IN" w:bidi="hi-IN"/>
        </w:rPr>
      </w:pPr>
    </w:p>
    <w:p w:rsidR="002A247A" w:rsidRPr="00E373D5" w:rsidRDefault="002A247A" w:rsidP="002A247A">
      <w:pPr>
        <w:suppressAutoHyphens/>
        <w:jc w:val="center"/>
        <w:rPr>
          <w:rFonts w:eastAsia="SimSun"/>
          <w:kern w:val="2"/>
          <w:sz w:val="24"/>
          <w:szCs w:val="24"/>
          <w:lang w:eastAsia="hi-IN" w:bidi="hi-IN"/>
        </w:rPr>
      </w:pPr>
      <w:r w:rsidRPr="00E373D5">
        <w:rPr>
          <w:rFonts w:eastAsia="SimSun"/>
          <w:kern w:val="2"/>
          <w:sz w:val="24"/>
          <w:szCs w:val="24"/>
          <w:lang w:eastAsia="hi-IN" w:bidi="hi-IN"/>
        </w:rPr>
        <w:t>РАБОЧАЯ ПРОГРАММА ДИСЦИПЛИНЫ</w:t>
      </w:r>
    </w:p>
    <w:p w:rsidR="002A247A" w:rsidRPr="00E373D5" w:rsidRDefault="002A247A" w:rsidP="002A247A">
      <w:pPr>
        <w:widowControl/>
        <w:tabs>
          <w:tab w:val="left" w:pos="708"/>
        </w:tabs>
        <w:autoSpaceDE/>
        <w:adjustRightInd/>
        <w:jc w:val="center"/>
        <w:rPr>
          <w:b/>
          <w:sz w:val="24"/>
          <w:szCs w:val="24"/>
        </w:rPr>
      </w:pPr>
    </w:p>
    <w:p w:rsidR="002A247A" w:rsidRPr="009802BF" w:rsidRDefault="00D47354" w:rsidP="002A247A">
      <w:pPr>
        <w:widowControl/>
        <w:suppressAutoHyphens/>
        <w:autoSpaceDE/>
        <w:adjustRightInd/>
        <w:jc w:val="center"/>
        <w:rPr>
          <w:b/>
          <w:bCs/>
          <w:caps/>
          <w:sz w:val="40"/>
          <w:szCs w:val="40"/>
        </w:rPr>
      </w:pPr>
      <w:r w:rsidRPr="009802BF">
        <w:rPr>
          <w:b/>
          <w:bCs/>
          <w:caps/>
          <w:sz w:val="40"/>
          <w:szCs w:val="40"/>
        </w:rPr>
        <w:t>Проектирование образовательных программ</w:t>
      </w:r>
      <w:r w:rsidR="00DA1A77" w:rsidRPr="009802BF">
        <w:rPr>
          <w:b/>
          <w:bCs/>
          <w:caps/>
          <w:sz w:val="40"/>
          <w:szCs w:val="40"/>
        </w:rPr>
        <w:t xml:space="preserve"> дошкольного образования</w:t>
      </w:r>
    </w:p>
    <w:p w:rsidR="002A247A" w:rsidRPr="00E373D5" w:rsidRDefault="00DA1A77" w:rsidP="002A247A">
      <w:pPr>
        <w:widowControl/>
        <w:suppressAutoHyphens/>
        <w:autoSpaceDE/>
        <w:adjustRightInd/>
        <w:jc w:val="center"/>
        <w:rPr>
          <w:sz w:val="24"/>
          <w:szCs w:val="24"/>
        </w:rPr>
      </w:pPr>
      <w:r w:rsidRPr="00E373D5">
        <w:rPr>
          <w:sz w:val="24"/>
          <w:szCs w:val="24"/>
        </w:rPr>
        <w:t>Б1.В.16</w:t>
      </w:r>
    </w:p>
    <w:p w:rsidR="002A247A" w:rsidRPr="00E373D5" w:rsidRDefault="002A247A" w:rsidP="002A247A">
      <w:pPr>
        <w:widowControl/>
        <w:suppressAutoHyphens/>
        <w:autoSpaceDE/>
        <w:adjustRightInd/>
        <w:jc w:val="center"/>
        <w:rPr>
          <w:b/>
          <w:bCs/>
          <w:sz w:val="24"/>
          <w:szCs w:val="24"/>
        </w:rPr>
      </w:pPr>
    </w:p>
    <w:p w:rsidR="002A247A" w:rsidRPr="00E373D5" w:rsidRDefault="002A247A" w:rsidP="002A247A">
      <w:pPr>
        <w:widowControl/>
        <w:autoSpaceDN/>
        <w:jc w:val="center"/>
        <w:rPr>
          <w:rFonts w:eastAsia="Calibri"/>
          <w:b/>
          <w:bCs/>
          <w:sz w:val="24"/>
          <w:szCs w:val="24"/>
          <w:lang w:eastAsia="en-US"/>
        </w:rPr>
      </w:pPr>
    </w:p>
    <w:p w:rsidR="002A247A" w:rsidRPr="00E373D5" w:rsidRDefault="002A247A" w:rsidP="002A247A">
      <w:pPr>
        <w:autoSpaceDE/>
        <w:adjustRightInd/>
        <w:ind w:right="1"/>
        <w:contextualSpacing/>
        <w:jc w:val="center"/>
        <w:rPr>
          <w:rFonts w:eastAsia="Courier New"/>
          <w:sz w:val="24"/>
          <w:szCs w:val="24"/>
          <w:lang w:bidi="ru-RU"/>
        </w:rPr>
      </w:pPr>
      <w:r w:rsidRPr="00E373D5">
        <w:rPr>
          <w:rFonts w:eastAsia="Courier New"/>
          <w:sz w:val="24"/>
          <w:szCs w:val="24"/>
          <w:lang w:bidi="ru-RU"/>
        </w:rPr>
        <w:t xml:space="preserve">по основной профессиональной образовательной программе высшего образования – </w:t>
      </w:r>
    </w:p>
    <w:p w:rsidR="002A247A" w:rsidRPr="00E373D5" w:rsidRDefault="002A247A" w:rsidP="002A247A">
      <w:pPr>
        <w:autoSpaceDE/>
        <w:adjustRightInd/>
        <w:ind w:right="1"/>
        <w:contextualSpacing/>
        <w:jc w:val="center"/>
        <w:rPr>
          <w:rFonts w:eastAsia="Courier New"/>
          <w:sz w:val="24"/>
          <w:szCs w:val="24"/>
          <w:lang w:bidi="ru-RU"/>
        </w:rPr>
      </w:pPr>
      <w:r w:rsidRPr="00E373D5">
        <w:rPr>
          <w:rFonts w:eastAsia="Courier New"/>
          <w:sz w:val="24"/>
          <w:szCs w:val="24"/>
          <w:lang w:bidi="ru-RU"/>
        </w:rPr>
        <w:t>программе бакалавриата</w:t>
      </w:r>
    </w:p>
    <w:p w:rsidR="002A247A" w:rsidRPr="00E373D5" w:rsidRDefault="002A247A" w:rsidP="002A247A">
      <w:pPr>
        <w:widowControl/>
        <w:suppressAutoHyphens/>
        <w:autoSpaceDE/>
        <w:adjustRightInd/>
        <w:jc w:val="center"/>
        <w:rPr>
          <w:rFonts w:eastAsia="Courier New"/>
          <w:sz w:val="24"/>
          <w:szCs w:val="24"/>
          <w:lang w:bidi="ru-RU"/>
        </w:rPr>
      </w:pPr>
      <w:r w:rsidRPr="00E373D5">
        <w:rPr>
          <w:rFonts w:eastAsia="Courier New"/>
          <w:sz w:val="24"/>
          <w:szCs w:val="24"/>
          <w:lang w:bidi="ru-RU"/>
        </w:rPr>
        <w:t>(программа академического бакалавриата)</w:t>
      </w:r>
    </w:p>
    <w:p w:rsidR="002A247A" w:rsidRPr="00E373D5" w:rsidRDefault="002A247A" w:rsidP="002A247A">
      <w:pPr>
        <w:widowControl/>
        <w:suppressAutoHyphens/>
        <w:autoSpaceDE/>
        <w:adjustRightInd/>
        <w:jc w:val="center"/>
        <w:rPr>
          <w:rFonts w:eastAsia="Courier New"/>
          <w:sz w:val="24"/>
          <w:szCs w:val="24"/>
          <w:lang w:bidi="ru-RU"/>
        </w:rPr>
      </w:pPr>
    </w:p>
    <w:p w:rsidR="002A247A" w:rsidRPr="00E373D5" w:rsidRDefault="002A247A" w:rsidP="002A247A">
      <w:pPr>
        <w:widowControl/>
        <w:suppressAutoHyphens/>
        <w:autoSpaceDE/>
        <w:adjustRightInd/>
        <w:jc w:val="center"/>
        <w:rPr>
          <w:rFonts w:eastAsia="Courier New"/>
          <w:sz w:val="24"/>
          <w:szCs w:val="24"/>
          <w:lang w:bidi="ru-RU"/>
        </w:rPr>
      </w:pPr>
      <w:r w:rsidRPr="00E373D5">
        <w:rPr>
          <w:rFonts w:eastAsia="Courier New"/>
          <w:sz w:val="24"/>
          <w:szCs w:val="24"/>
          <w:lang w:bidi="ru-RU"/>
        </w:rPr>
        <w:t xml:space="preserve">Направление подготовки </w:t>
      </w:r>
      <w:r w:rsidR="002D24EE">
        <w:rPr>
          <w:rFonts w:eastAsia="Courier New"/>
          <w:b/>
          <w:sz w:val="24"/>
          <w:szCs w:val="24"/>
          <w:lang w:bidi="ru-RU"/>
        </w:rPr>
        <w:t xml:space="preserve">44.03.05 Педагогическое образование (с двумя профилями подготовки)  </w:t>
      </w:r>
      <w:r w:rsidRPr="00E373D5">
        <w:rPr>
          <w:rFonts w:eastAsia="Courier New"/>
          <w:sz w:val="24"/>
          <w:szCs w:val="24"/>
          <w:lang w:bidi="ru-RU"/>
        </w:rPr>
        <w:t>(уровень бакалавриата)</w:t>
      </w:r>
    </w:p>
    <w:p w:rsidR="002A247A" w:rsidRPr="00E373D5" w:rsidRDefault="002A247A" w:rsidP="002A247A">
      <w:pPr>
        <w:widowControl/>
        <w:suppressAutoHyphens/>
        <w:autoSpaceDE/>
        <w:adjustRightInd/>
        <w:jc w:val="center"/>
        <w:rPr>
          <w:rFonts w:eastAsia="Courier New"/>
          <w:sz w:val="24"/>
          <w:szCs w:val="24"/>
          <w:lang w:bidi="ru-RU"/>
        </w:rPr>
      </w:pPr>
    </w:p>
    <w:p w:rsidR="002A247A" w:rsidRPr="009802BF" w:rsidRDefault="002A247A" w:rsidP="002A247A">
      <w:pPr>
        <w:widowControl/>
        <w:suppressAutoHyphens/>
        <w:autoSpaceDE/>
        <w:adjustRightInd/>
        <w:jc w:val="center"/>
        <w:rPr>
          <w:rFonts w:eastAsia="Courier New"/>
          <w:b/>
          <w:sz w:val="24"/>
          <w:szCs w:val="24"/>
          <w:lang w:bidi="ru-RU"/>
        </w:rPr>
      </w:pPr>
      <w:r w:rsidRPr="00E373D5">
        <w:rPr>
          <w:rFonts w:eastAsia="Courier New"/>
          <w:sz w:val="24"/>
          <w:szCs w:val="24"/>
          <w:lang w:bidi="ru-RU"/>
        </w:rPr>
        <w:t xml:space="preserve">Направленность (профиль) программы </w:t>
      </w:r>
      <w:r w:rsidR="002D24EE" w:rsidRPr="009802BF">
        <w:rPr>
          <w:rFonts w:eastAsia="Courier New"/>
          <w:b/>
          <w:sz w:val="24"/>
          <w:szCs w:val="24"/>
          <w:lang w:bidi="ru-RU"/>
        </w:rPr>
        <w:t xml:space="preserve"> «Дошкольное образование» и «Начальное образование»</w:t>
      </w:r>
    </w:p>
    <w:p w:rsidR="002A247A" w:rsidRPr="009802BF" w:rsidRDefault="002A247A" w:rsidP="002A247A">
      <w:pPr>
        <w:widowControl/>
        <w:suppressAutoHyphens/>
        <w:autoSpaceDE/>
        <w:adjustRightInd/>
        <w:jc w:val="center"/>
        <w:rPr>
          <w:rFonts w:eastAsia="Courier New"/>
          <w:b/>
          <w:sz w:val="24"/>
          <w:szCs w:val="24"/>
          <w:lang w:bidi="ru-RU"/>
        </w:rPr>
      </w:pPr>
    </w:p>
    <w:p w:rsidR="002A247A" w:rsidRPr="00E373D5" w:rsidRDefault="002A247A" w:rsidP="002A247A">
      <w:pPr>
        <w:widowControl/>
        <w:suppressAutoHyphens/>
        <w:autoSpaceDE/>
        <w:adjustRightInd/>
        <w:jc w:val="center"/>
        <w:rPr>
          <w:rFonts w:eastAsia="Courier New"/>
          <w:sz w:val="24"/>
          <w:szCs w:val="24"/>
          <w:lang w:bidi="ru-RU"/>
        </w:rPr>
      </w:pPr>
      <w:r w:rsidRPr="00E373D5">
        <w:rPr>
          <w:rFonts w:eastAsia="Courier New"/>
          <w:sz w:val="24"/>
          <w:szCs w:val="24"/>
          <w:lang w:bidi="ru-RU"/>
        </w:rPr>
        <w:t xml:space="preserve">Виды профессиональной деятельности: </w:t>
      </w:r>
      <w:r w:rsidR="00DA1A77" w:rsidRPr="00E373D5">
        <w:rPr>
          <w:rFonts w:eastAsia="Courier New"/>
          <w:sz w:val="24"/>
          <w:szCs w:val="24"/>
          <w:lang w:bidi="ru-RU"/>
        </w:rPr>
        <w:t>педагогическая</w:t>
      </w:r>
      <w:r w:rsidR="00B70AD9">
        <w:rPr>
          <w:rFonts w:eastAsia="Courier New"/>
          <w:sz w:val="24"/>
          <w:szCs w:val="24"/>
          <w:lang w:bidi="ru-RU"/>
        </w:rPr>
        <w:t xml:space="preserve"> (основн</w:t>
      </w:r>
      <w:r w:rsidR="00C511E4">
        <w:rPr>
          <w:rFonts w:eastAsia="Courier New"/>
          <w:sz w:val="24"/>
          <w:szCs w:val="24"/>
          <w:lang w:bidi="ru-RU"/>
        </w:rPr>
        <w:t>ой</w:t>
      </w:r>
      <w:r w:rsidR="00B70AD9">
        <w:rPr>
          <w:rFonts w:eastAsia="Courier New"/>
          <w:sz w:val="24"/>
          <w:szCs w:val="24"/>
          <w:lang w:bidi="ru-RU"/>
        </w:rPr>
        <w:t>)</w:t>
      </w:r>
      <w:r w:rsidR="00DA1A77" w:rsidRPr="00E373D5">
        <w:rPr>
          <w:rFonts w:eastAsia="Courier New"/>
          <w:sz w:val="24"/>
          <w:szCs w:val="24"/>
          <w:lang w:bidi="ru-RU"/>
        </w:rPr>
        <w:t xml:space="preserve">, </w:t>
      </w:r>
      <w:r w:rsidRPr="00E373D5">
        <w:rPr>
          <w:rFonts w:eastAsia="Courier New"/>
          <w:sz w:val="24"/>
          <w:szCs w:val="24"/>
          <w:lang w:bidi="ru-RU"/>
        </w:rPr>
        <w:t>исследовательская</w:t>
      </w:r>
    </w:p>
    <w:p w:rsidR="002A247A" w:rsidRPr="00E373D5" w:rsidRDefault="002A247A" w:rsidP="002A247A">
      <w:pPr>
        <w:widowControl/>
        <w:suppressAutoHyphens/>
        <w:autoSpaceDE/>
        <w:adjustRightInd/>
        <w:jc w:val="center"/>
        <w:rPr>
          <w:rFonts w:eastAsia="SimSun"/>
          <w:kern w:val="2"/>
          <w:sz w:val="24"/>
          <w:szCs w:val="24"/>
          <w:lang w:eastAsia="hi-IN" w:bidi="hi-IN"/>
        </w:rPr>
      </w:pPr>
    </w:p>
    <w:p w:rsidR="002A247A" w:rsidRPr="00E373D5" w:rsidRDefault="002A247A" w:rsidP="002A247A">
      <w:pPr>
        <w:widowControl/>
        <w:suppressAutoHyphens/>
        <w:autoSpaceDE/>
        <w:adjustRightInd/>
        <w:jc w:val="center"/>
        <w:rPr>
          <w:rFonts w:eastAsia="SimSun"/>
          <w:b/>
          <w:kern w:val="2"/>
          <w:sz w:val="24"/>
          <w:szCs w:val="24"/>
          <w:lang w:eastAsia="hi-IN" w:bidi="hi-IN"/>
        </w:rPr>
      </w:pPr>
      <w:r w:rsidRPr="00E373D5">
        <w:rPr>
          <w:rFonts w:eastAsia="SimSun"/>
          <w:b/>
          <w:kern w:val="2"/>
          <w:sz w:val="24"/>
          <w:szCs w:val="24"/>
          <w:lang w:eastAsia="hi-IN" w:bidi="hi-IN"/>
        </w:rPr>
        <w:t>Для обучающихся:</w:t>
      </w:r>
    </w:p>
    <w:p w:rsidR="00BB7AB5" w:rsidRDefault="00BB7AB5" w:rsidP="00BB7AB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2A247A" w:rsidRPr="00E373D5" w:rsidRDefault="002A247A" w:rsidP="002A247A">
      <w:pPr>
        <w:widowControl/>
        <w:suppressAutoHyphens/>
        <w:autoSpaceDE/>
        <w:adjustRightInd/>
        <w:jc w:val="center"/>
        <w:rPr>
          <w:rFonts w:eastAsia="SimSun"/>
          <w:kern w:val="2"/>
          <w:sz w:val="24"/>
          <w:szCs w:val="24"/>
          <w:lang w:eastAsia="hi-IN" w:bidi="hi-IN"/>
        </w:rPr>
      </w:pPr>
    </w:p>
    <w:p w:rsidR="002A247A" w:rsidRDefault="002A247A" w:rsidP="002A247A">
      <w:pPr>
        <w:widowControl/>
        <w:suppressAutoHyphens/>
        <w:autoSpaceDE/>
        <w:adjustRightInd/>
        <w:rPr>
          <w:rFonts w:eastAsia="SimSun"/>
          <w:b/>
          <w:kern w:val="2"/>
          <w:sz w:val="24"/>
          <w:szCs w:val="24"/>
          <w:lang w:eastAsia="hi-IN" w:bidi="hi-IN"/>
        </w:rPr>
      </w:pPr>
    </w:p>
    <w:p w:rsidR="009802BF" w:rsidRDefault="009802BF" w:rsidP="002A247A">
      <w:pPr>
        <w:widowControl/>
        <w:suppressAutoHyphens/>
        <w:autoSpaceDE/>
        <w:adjustRightInd/>
        <w:rPr>
          <w:rFonts w:eastAsia="SimSun"/>
          <w:b/>
          <w:kern w:val="2"/>
          <w:sz w:val="24"/>
          <w:szCs w:val="24"/>
          <w:lang w:eastAsia="hi-IN" w:bidi="hi-IN"/>
        </w:rPr>
      </w:pPr>
    </w:p>
    <w:p w:rsidR="009802BF" w:rsidRDefault="009802BF" w:rsidP="002A247A">
      <w:pPr>
        <w:widowControl/>
        <w:suppressAutoHyphens/>
        <w:autoSpaceDE/>
        <w:adjustRightInd/>
        <w:rPr>
          <w:rFonts w:eastAsia="SimSun"/>
          <w:b/>
          <w:kern w:val="2"/>
          <w:sz w:val="24"/>
          <w:szCs w:val="24"/>
          <w:lang w:eastAsia="hi-IN" w:bidi="hi-IN"/>
        </w:rPr>
      </w:pPr>
    </w:p>
    <w:p w:rsidR="009802BF" w:rsidRDefault="009802BF" w:rsidP="002A247A">
      <w:pPr>
        <w:widowControl/>
        <w:suppressAutoHyphens/>
        <w:autoSpaceDE/>
        <w:adjustRightInd/>
        <w:rPr>
          <w:rFonts w:eastAsia="SimSun"/>
          <w:b/>
          <w:kern w:val="2"/>
          <w:sz w:val="24"/>
          <w:szCs w:val="24"/>
          <w:lang w:eastAsia="hi-IN" w:bidi="hi-IN"/>
        </w:rPr>
      </w:pPr>
    </w:p>
    <w:p w:rsidR="002A247A" w:rsidRPr="00E373D5" w:rsidRDefault="002A247A" w:rsidP="002A247A">
      <w:pPr>
        <w:suppressAutoHyphens/>
        <w:jc w:val="center"/>
        <w:rPr>
          <w:rFonts w:eastAsia="SimSun"/>
          <w:kern w:val="2"/>
          <w:sz w:val="24"/>
          <w:szCs w:val="24"/>
          <w:lang w:eastAsia="hi-IN" w:bidi="hi-IN"/>
        </w:rPr>
      </w:pPr>
    </w:p>
    <w:p w:rsidR="002A247A" w:rsidRPr="00E373D5" w:rsidRDefault="002A247A" w:rsidP="002A247A">
      <w:pPr>
        <w:suppressAutoHyphens/>
        <w:jc w:val="center"/>
        <w:rPr>
          <w:rFonts w:eastAsia="SimSun"/>
          <w:kern w:val="2"/>
          <w:sz w:val="24"/>
          <w:szCs w:val="24"/>
          <w:lang w:eastAsia="hi-IN" w:bidi="hi-IN"/>
        </w:rPr>
      </w:pPr>
    </w:p>
    <w:p w:rsidR="002A247A" w:rsidRPr="00E373D5" w:rsidRDefault="002A247A" w:rsidP="002A247A">
      <w:pPr>
        <w:suppressAutoHyphens/>
        <w:rPr>
          <w:rFonts w:eastAsia="SimSun"/>
          <w:kern w:val="2"/>
          <w:sz w:val="24"/>
          <w:szCs w:val="24"/>
          <w:lang w:eastAsia="hi-IN" w:bidi="hi-IN"/>
        </w:rPr>
      </w:pPr>
    </w:p>
    <w:p w:rsidR="002A247A" w:rsidRPr="00E373D5" w:rsidRDefault="00E572F8" w:rsidP="009802BF">
      <w:pPr>
        <w:suppressAutoHyphens/>
        <w:jc w:val="center"/>
        <w:rPr>
          <w:sz w:val="24"/>
          <w:szCs w:val="24"/>
        </w:rPr>
      </w:pPr>
      <w:r>
        <w:rPr>
          <w:sz w:val="24"/>
          <w:szCs w:val="24"/>
        </w:rPr>
        <w:t>Омск 202</w:t>
      </w:r>
      <w:r w:rsidR="009802BF">
        <w:rPr>
          <w:sz w:val="24"/>
          <w:szCs w:val="24"/>
        </w:rPr>
        <w:t>2</w:t>
      </w:r>
    </w:p>
    <w:p w:rsidR="009802BF" w:rsidRDefault="002A247A" w:rsidP="00E572F8">
      <w:pPr>
        <w:widowControl/>
        <w:autoSpaceDE/>
        <w:autoSpaceDN/>
        <w:adjustRightInd/>
        <w:jc w:val="both"/>
        <w:rPr>
          <w:spacing w:val="-3"/>
          <w:sz w:val="24"/>
          <w:szCs w:val="24"/>
          <w:lang w:eastAsia="en-US"/>
        </w:rPr>
      </w:pPr>
      <w:r w:rsidRPr="00E373D5">
        <w:rPr>
          <w:sz w:val="24"/>
          <w:szCs w:val="24"/>
        </w:rPr>
        <w:br w:type="page"/>
      </w:r>
      <w:r w:rsidR="00E572F8" w:rsidRPr="00637A5D">
        <w:rPr>
          <w:spacing w:val="-3"/>
          <w:sz w:val="24"/>
          <w:szCs w:val="24"/>
          <w:lang w:eastAsia="en-US"/>
        </w:rPr>
        <w:lastRenderedPageBreak/>
        <w:t>Составитель:</w:t>
      </w:r>
    </w:p>
    <w:p w:rsidR="009802BF" w:rsidRDefault="009802BF" w:rsidP="00E572F8">
      <w:pPr>
        <w:widowControl/>
        <w:autoSpaceDE/>
        <w:autoSpaceDN/>
        <w:adjustRightInd/>
        <w:jc w:val="both"/>
        <w:rPr>
          <w:spacing w:val="-3"/>
          <w:sz w:val="24"/>
          <w:szCs w:val="24"/>
          <w:lang w:eastAsia="en-US"/>
        </w:rPr>
      </w:pPr>
    </w:p>
    <w:p w:rsidR="00E572F8" w:rsidRPr="00637A5D" w:rsidRDefault="00E572F8" w:rsidP="00E572F8">
      <w:pPr>
        <w:widowControl/>
        <w:autoSpaceDE/>
        <w:autoSpaceDN/>
        <w:adjustRightInd/>
        <w:jc w:val="both"/>
        <w:rPr>
          <w:spacing w:val="-3"/>
          <w:sz w:val="24"/>
          <w:szCs w:val="24"/>
          <w:lang w:eastAsia="en-US"/>
        </w:rPr>
      </w:pPr>
      <w:r w:rsidRPr="00A124F8">
        <w:rPr>
          <w:spacing w:val="-3"/>
          <w:sz w:val="24"/>
          <w:szCs w:val="24"/>
          <w:lang w:eastAsia="en-US"/>
        </w:rPr>
        <w:t xml:space="preserve">д.п.н., профессор </w:t>
      </w:r>
      <w:r w:rsidRPr="00A124F8">
        <w:rPr>
          <w:iCs/>
          <w:sz w:val="24"/>
          <w:szCs w:val="24"/>
        </w:rPr>
        <w:t>Е.В.Лопанова</w:t>
      </w:r>
      <w:r w:rsidRPr="00637A5D">
        <w:rPr>
          <w:iCs/>
          <w:sz w:val="24"/>
          <w:szCs w:val="24"/>
        </w:rPr>
        <w:t xml:space="preserve">                      </w:t>
      </w:r>
    </w:p>
    <w:p w:rsidR="00E572F8" w:rsidRPr="00637A5D" w:rsidRDefault="00E572F8" w:rsidP="00E572F8">
      <w:pPr>
        <w:widowControl/>
        <w:autoSpaceDE/>
        <w:autoSpaceDN/>
        <w:adjustRightInd/>
        <w:jc w:val="both"/>
        <w:rPr>
          <w:spacing w:val="-3"/>
          <w:sz w:val="24"/>
          <w:szCs w:val="24"/>
          <w:lang w:eastAsia="en-US"/>
        </w:rPr>
      </w:pPr>
    </w:p>
    <w:p w:rsidR="00E572F8" w:rsidRDefault="00E572F8" w:rsidP="00E572F8">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9802BF" w:rsidRPr="00637A5D" w:rsidRDefault="009802BF" w:rsidP="00E572F8">
      <w:pPr>
        <w:widowControl/>
        <w:autoSpaceDE/>
        <w:autoSpaceDN/>
        <w:adjustRightInd/>
        <w:jc w:val="both"/>
        <w:rPr>
          <w:spacing w:val="-3"/>
          <w:sz w:val="24"/>
          <w:szCs w:val="24"/>
          <w:lang w:eastAsia="en-US"/>
        </w:rPr>
      </w:pPr>
    </w:p>
    <w:p w:rsidR="009802BF" w:rsidRPr="008D4C4B" w:rsidRDefault="009802BF" w:rsidP="009802BF">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E572F8" w:rsidRPr="00637A5D" w:rsidRDefault="00E572F8" w:rsidP="00E572F8">
      <w:pPr>
        <w:widowControl/>
        <w:autoSpaceDE/>
        <w:autoSpaceDN/>
        <w:adjustRightInd/>
        <w:jc w:val="both"/>
        <w:rPr>
          <w:spacing w:val="-3"/>
          <w:sz w:val="24"/>
          <w:szCs w:val="24"/>
          <w:lang w:eastAsia="en-US"/>
        </w:rPr>
      </w:pPr>
    </w:p>
    <w:p w:rsidR="00E572F8" w:rsidRPr="00637A5D" w:rsidRDefault="00E572F8" w:rsidP="00E572F8">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w:t>
      </w:r>
      <w:r w:rsidRPr="00637A5D">
        <w:rPr>
          <w:spacing w:val="-3"/>
          <w:sz w:val="24"/>
          <w:szCs w:val="24"/>
          <w:lang w:eastAsia="en-US"/>
        </w:rPr>
        <w:t xml:space="preserve"> </w:t>
      </w:r>
      <w:r w:rsidRPr="00A124F8">
        <w:rPr>
          <w:spacing w:val="-3"/>
          <w:sz w:val="24"/>
          <w:szCs w:val="24"/>
          <w:lang w:eastAsia="en-US"/>
        </w:rPr>
        <w:t xml:space="preserve">Е.В.Лопанова </w:t>
      </w:r>
    </w:p>
    <w:p w:rsidR="00E572F8" w:rsidRDefault="00E572F8">
      <w:pPr>
        <w:widowControl/>
        <w:autoSpaceDE/>
        <w:autoSpaceDN/>
        <w:adjustRightInd/>
        <w:spacing w:after="200" w:line="276" w:lineRule="auto"/>
        <w:rPr>
          <w:rFonts w:eastAsia="SimSun"/>
          <w:b/>
          <w:kern w:val="2"/>
          <w:sz w:val="24"/>
          <w:szCs w:val="24"/>
          <w:lang w:eastAsia="hi-IN" w:bidi="hi-IN"/>
        </w:rPr>
      </w:pPr>
      <w:r>
        <w:rPr>
          <w:rFonts w:eastAsia="SimSun"/>
          <w:b/>
          <w:kern w:val="2"/>
          <w:sz w:val="24"/>
          <w:szCs w:val="24"/>
          <w:lang w:eastAsia="hi-IN" w:bidi="hi-IN"/>
        </w:rPr>
        <w:br w:type="page"/>
      </w:r>
    </w:p>
    <w:p w:rsidR="002A247A" w:rsidRPr="00E373D5" w:rsidRDefault="002A247A" w:rsidP="002A247A">
      <w:pPr>
        <w:widowControl/>
        <w:autoSpaceDE/>
        <w:adjustRightInd/>
        <w:spacing w:after="200" w:line="276" w:lineRule="auto"/>
        <w:jc w:val="center"/>
        <w:rPr>
          <w:rFonts w:eastAsia="SimSun"/>
          <w:b/>
          <w:kern w:val="2"/>
          <w:sz w:val="24"/>
          <w:szCs w:val="24"/>
          <w:lang w:eastAsia="hi-IN" w:bidi="hi-IN"/>
        </w:rPr>
      </w:pPr>
      <w:r w:rsidRPr="00E373D5">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1</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Наименование дисциплины</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2</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3</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Указание места дисциплины в структуре образовательной программы</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4</w:t>
            </w:r>
          </w:p>
        </w:tc>
        <w:tc>
          <w:tcPr>
            <w:tcW w:w="8080" w:type="dxa"/>
            <w:hideMark/>
          </w:tcPr>
          <w:p w:rsidR="002A247A" w:rsidRPr="00E373D5" w:rsidRDefault="002A247A">
            <w:pPr>
              <w:spacing w:line="254" w:lineRule="auto"/>
              <w:jc w:val="both"/>
              <w:rPr>
                <w:spacing w:val="4"/>
                <w:sz w:val="24"/>
                <w:szCs w:val="24"/>
                <w:lang w:eastAsia="en-US"/>
              </w:rPr>
            </w:pPr>
            <w:r w:rsidRPr="00E373D5">
              <w:rPr>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5</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6</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p>
        </w:tc>
        <w:tc>
          <w:tcPr>
            <w:tcW w:w="8080" w:type="dxa"/>
            <w:hideMark/>
          </w:tcPr>
          <w:p w:rsidR="002A247A" w:rsidRPr="00E373D5" w:rsidRDefault="002A247A">
            <w:pPr>
              <w:spacing w:line="254" w:lineRule="auto"/>
              <w:jc w:val="both"/>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C511E4">
            <w:pPr>
              <w:spacing w:line="254" w:lineRule="auto"/>
              <w:jc w:val="center"/>
              <w:rPr>
                <w:sz w:val="24"/>
                <w:szCs w:val="24"/>
                <w:lang w:eastAsia="en-US"/>
              </w:rPr>
            </w:pPr>
            <w:r>
              <w:rPr>
                <w:sz w:val="24"/>
                <w:szCs w:val="24"/>
                <w:lang w:eastAsia="en-US"/>
              </w:rPr>
              <w:t>7</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C511E4">
            <w:pPr>
              <w:spacing w:line="254" w:lineRule="auto"/>
              <w:jc w:val="center"/>
              <w:rPr>
                <w:sz w:val="24"/>
                <w:szCs w:val="24"/>
                <w:lang w:eastAsia="en-US"/>
              </w:rPr>
            </w:pPr>
            <w:r>
              <w:rPr>
                <w:sz w:val="24"/>
                <w:szCs w:val="24"/>
                <w:lang w:eastAsia="en-US"/>
              </w:rPr>
              <w:t>8</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 xml:space="preserve">Перечень ресурсов информационно-телекоммуникационной сети </w:t>
            </w:r>
            <w:r w:rsidR="00CA4474">
              <w:rPr>
                <w:sz w:val="24"/>
                <w:szCs w:val="24"/>
                <w:lang w:eastAsia="en-US"/>
              </w:rPr>
              <w:t>«</w:t>
            </w:r>
            <w:r w:rsidRPr="00E373D5">
              <w:rPr>
                <w:sz w:val="24"/>
                <w:szCs w:val="24"/>
                <w:lang w:eastAsia="en-US"/>
              </w:rPr>
              <w:t>Интернет</w:t>
            </w:r>
            <w:r w:rsidR="00CA4474">
              <w:rPr>
                <w:sz w:val="24"/>
                <w:szCs w:val="24"/>
                <w:lang w:eastAsia="en-US"/>
              </w:rPr>
              <w:t>»</w:t>
            </w:r>
            <w:r w:rsidRPr="00E373D5">
              <w:rPr>
                <w:sz w:val="24"/>
                <w:szCs w:val="24"/>
                <w:lang w:eastAsia="en-US"/>
              </w:rPr>
              <w:t>, необходимых для освоения дисциплины</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C511E4">
            <w:pPr>
              <w:spacing w:line="254" w:lineRule="auto"/>
              <w:jc w:val="center"/>
              <w:rPr>
                <w:sz w:val="24"/>
                <w:szCs w:val="24"/>
                <w:lang w:eastAsia="en-US"/>
              </w:rPr>
            </w:pPr>
            <w:r>
              <w:rPr>
                <w:sz w:val="24"/>
                <w:szCs w:val="24"/>
                <w:lang w:eastAsia="en-US"/>
              </w:rPr>
              <w:t>9</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Методические указания для обучающихся по освоению дисциплины</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C511E4">
            <w:pPr>
              <w:spacing w:line="254" w:lineRule="auto"/>
              <w:jc w:val="center"/>
              <w:rPr>
                <w:sz w:val="24"/>
                <w:szCs w:val="24"/>
                <w:lang w:eastAsia="en-US"/>
              </w:rPr>
            </w:pPr>
            <w:r>
              <w:rPr>
                <w:sz w:val="24"/>
                <w:szCs w:val="24"/>
                <w:lang w:eastAsia="en-US"/>
              </w:rPr>
              <w:t>10</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r w:rsidR="002A247A" w:rsidRPr="00E373D5" w:rsidTr="002A247A">
        <w:tc>
          <w:tcPr>
            <w:tcW w:w="562" w:type="dxa"/>
            <w:hideMark/>
          </w:tcPr>
          <w:p w:rsidR="002A247A" w:rsidRPr="00E373D5" w:rsidRDefault="002A247A">
            <w:pPr>
              <w:spacing w:line="254" w:lineRule="auto"/>
              <w:jc w:val="center"/>
              <w:rPr>
                <w:sz w:val="24"/>
                <w:szCs w:val="24"/>
                <w:lang w:eastAsia="en-US"/>
              </w:rPr>
            </w:pPr>
            <w:r w:rsidRPr="00E373D5">
              <w:rPr>
                <w:sz w:val="24"/>
                <w:szCs w:val="24"/>
                <w:lang w:eastAsia="en-US"/>
              </w:rPr>
              <w:t>1</w:t>
            </w:r>
            <w:r w:rsidR="00C511E4">
              <w:rPr>
                <w:sz w:val="24"/>
                <w:szCs w:val="24"/>
                <w:lang w:eastAsia="en-US"/>
              </w:rPr>
              <w:t>1</w:t>
            </w:r>
          </w:p>
        </w:tc>
        <w:tc>
          <w:tcPr>
            <w:tcW w:w="8080" w:type="dxa"/>
            <w:hideMark/>
          </w:tcPr>
          <w:p w:rsidR="002A247A" w:rsidRPr="00E373D5" w:rsidRDefault="002A247A">
            <w:pPr>
              <w:spacing w:line="254" w:lineRule="auto"/>
              <w:jc w:val="both"/>
              <w:rPr>
                <w:sz w:val="24"/>
                <w:szCs w:val="24"/>
                <w:lang w:eastAsia="en-US"/>
              </w:rPr>
            </w:pPr>
            <w:r w:rsidRPr="00E373D5">
              <w:rPr>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2A247A" w:rsidRPr="00E373D5" w:rsidRDefault="002A247A">
            <w:pPr>
              <w:spacing w:line="254" w:lineRule="auto"/>
              <w:jc w:val="center"/>
              <w:rPr>
                <w:sz w:val="24"/>
                <w:szCs w:val="24"/>
                <w:lang w:eastAsia="en-US"/>
              </w:rPr>
            </w:pPr>
          </w:p>
        </w:tc>
        <w:tc>
          <w:tcPr>
            <w:tcW w:w="703" w:type="dxa"/>
          </w:tcPr>
          <w:p w:rsidR="002A247A" w:rsidRPr="00E373D5" w:rsidRDefault="002A247A">
            <w:pPr>
              <w:spacing w:line="254" w:lineRule="auto"/>
              <w:jc w:val="center"/>
              <w:rPr>
                <w:sz w:val="24"/>
                <w:szCs w:val="24"/>
                <w:lang w:eastAsia="en-US"/>
              </w:rPr>
            </w:pPr>
          </w:p>
        </w:tc>
      </w:tr>
    </w:tbl>
    <w:p w:rsidR="002A247A" w:rsidRPr="00E373D5" w:rsidRDefault="002A247A" w:rsidP="002A247A">
      <w:pPr>
        <w:spacing w:after="160" w:line="252" w:lineRule="auto"/>
        <w:rPr>
          <w:b/>
          <w:sz w:val="24"/>
          <w:szCs w:val="24"/>
        </w:rPr>
      </w:pPr>
    </w:p>
    <w:p w:rsidR="002A247A" w:rsidRPr="00E572F8" w:rsidRDefault="002A247A" w:rsidP="00E572F8">
      <w:pPr>
        <w:spacing w:after="160" w:line="252" w:lineRule="auto"/>
        <w:rPr>
          <w:b/>
          <w:sz w:val="24"/>
          <w:szCs w:val="24"/>
        </w:rPr>
      </w:pPr>
      <w:r w:rsidRPr="00E373D5">
        <w:rPr>
          <w:spacing w:val="-3"/>
          <w:sz w:val="24"/>
          <w:szCs w:val="24"/>
          <w:lang w:eastAsia="en-US"/>
        </w:rPr>
        <w:br w:type="page"/>
      </w:r>
      <w:r w:rsidRPr="00E373D5">
        <w:rPr>
          <w:b/>
          <w:i/>
          <w:spacing w:val="-3"/>
          <w:sz w:val="24"/>
          <w:szCs w:val="24"/>
          <w:lang w:eastAsia="en-US"/>
        </w:rPr>
        <w:lastRenderedPageBreak/>
        <w:t xml:space="preserve">Рабочая программа дисциплины составлена </w:t>
      </w:r>
      <w:r w:rsidRPr="00E373D5">
        <w:rPr>
          <w:b/>
          <w:i/>
          <w:sz w:val="24"/>
          <w:szCs w:val="24"/>
          <w:lang w:eastAsia="en-US"/>
        </w:rPr>
        <w:t>в соответствии с:</w:t>
      </w:r>
    </w:p>
    <w:p w:rsidR="002A247A" w:rsidRPr="00E373D5" w:rsidRDefault="002A247A" w:rsidP="002A247A">
      <w:pPr>
        <w:widowControl/>
        <w:autoSpaceDE/>
        <w:adjustRightInd/>
        <w:ind w:firstLine="709"/>
        <w:jc w:val="both"/>
        <w:rPr>
          <w:sz w:val="24"/>
          <w:szCs w:val="24"/>
          <w:lang w:eastAsia="en-US"/>
        </w:rPr>
      </w:pPr>
      <w:r w:rsidRPr="00E373D5">
        <w:rPr>
          <w:sz w:val="24"/>
          <w:szCs w:val="24"/>
          <w:lang w:eastAsia="en-US"/>
        </w:rPr>
        <w:t xml:space="preserve">- Федеральным законом Российской Федерации от 29.12.2012 № 273-ФЗ </w:t>
      </w:r>
      <w:r w:rsidR="00CA4474">
        <w:rPr>
          <w:sz w:val="24"/>
          <w:szCs w:val="24"/>
          <w:lang w:eastAsia="en-US"/>
        </w:rPr>
        <w:t>«</w:t>
      </w:r>
      <w:r w:rsidRPr="00E373D5">
        <w:rPr>
          <w:sz w:val="24"/>
          <w:szCs w:val="24"/>
          <w:lang w:eastAsia="en-US"/>
        </w:rPr>
        <w:t>Об образовании в Российской Федерации</w:t>
      </w:r>
      <w:r w:rsidR="00CA4474">
        <w:rPr>
          <w:sz w:val="24"/>
          <w:szCs w:val="24"/>
          <w:lang w:eastAsia="en-US"/>
        </w:rPr>
        <w:t>»</w:t>
      </w:r>
      <w:r w:rsidRPr="00E373D5">
        <w:rPr>
          <w:sz w:val="24"/>
          <w:szCs w:val="24"/>
          <w:lang w:eastAsia="en-US"/>
        </w:rPr>
        <w:t>;</w:t>
      </w:r>
    </w:p>
    <w:p w:rsidR="00E5391C" w:rsidRPr="00721BEF" w:rsidRDefault="00E5391C" w:rsidP="00E5391C">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9802BF" w:rsidRPr="008D4C4B" w:rsidRDefault="009802BF" w:rsidP="009802BF">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02BF" w:rsidRPr="008D4C4B" w:rsidRDefault="009802BF" w:rsidP="009802BF">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9802BF" w:rsidRPr="008D4C4B" w:rsidRDefault="009802BF" w:rsidP="009802BF">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02BF" w:rsidRPr="008D4C4B" w:rsidRDefault="009802BF" w:rsidP="009802BF">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02BF" w:rsidRPr="008D4C4B" w:rsidRDefault="009802BF" w:rsidP="009802BF">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02BF" w:rsidRPr="008D4C4B" w:rsidRDefault="009802BF" w:rsidP="009802BF">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02BF" w:rsidRPr="008D4C4B" w:rsidRDefault="009802BF" w:rsidP="009802BF">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02BF" w:rsidRPr="008D4C4B" w:rsidRDefault="002A247A" w:rsidP="009802BF">
      <w:pPr>
        <w:snapToGrid w:val="0"/>
        <w:ind w:firstLine="708"/>
        <w:jc w:val="both"/>
        <w:rPr>
          <w:sz w:val="24"/>
          <w:szCs w:val="24"/>
        </w:rPr>
      </w:pPr>
      <w:r w:rsidRPr="00E373D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D24EE" w:rsidRPr="007A7E4A">
        <w:rPr>
          <w:b/>
          <w:color w:val="000000" w:themeColor="text1"/>
          <w:sz w:val="24"/>
          <w:szCs w:val="24"/>
        </w:rPr>
        <w:t>44.03.05 Педагогическое образование (с двумя профилями подготовки)</w:t>
      </w:r>
      <w:r w:rsidR="002D24EE" w:rsidRPr="007A7E4A">
        <w:rPr>
          <w:color w:val="000000" w:themeColor="text1"/>
        </w:rPr>
        <w:t xml:space="preserve">  </w:t>
      </w:r>
      <w:r w:rsidRPr="00E373D5">
        <w:rPr>
          <w:sz w:val="24"/>
          <w:szCs w:val="24"/>
        </w:rPr>
        <w:t>(уровень бакалавриата), нап</w:t>
      </w:r>
      <w:r w:rsidR="009802BF">
        <w:rPr>
          <w:sz w:val="24"/>
          <w:szCs w:val="24"/>
        </w:rPr>
        <w:t>равленность (профиль) программы</w:t>
      </w:r>
      <w:r w:rsidR="002D24EE">
        <w:rPr>
          <w:sz w:val="24"/>
          <w:szCs w:val="24"/>
        </w:rPr>
        <w:t xml:space="preserve"> </w:t>
      </w:r>
      <w:r w:rsidR="002D24EE" w:rsidRPr="009802BF">
        <w:rPr>
          <w:b/>
          <w:sz w:val="24"/>
          <w:szCs w:val="24"/>
        </w:rPr>
        <w:t>«Дошкольное образование» и «Начальное образование»</w:t>
      </w:r>
      <w:r w:rsidRPr="00E373D5">
        <w:rPr>
          <w:sz w:val="24"/>
          <w:szCs w:val="24"/>
        </w:rPr>
        <w:t xml:space="preserve">; </w:t>
      </w:r>
      <w:r w:rsidR="009802BF" w:rsidRPr="008D4C4B">
        <w:rPr>
          <w:sz w:val="24"/>
          <w:szCs w:val="24"/>
        </w:rPr>
        <w:t xml:space="preserve">форма обучения – заочная на 2022/2023 учебный год, утвержденным приказом ректора от </w:t>
      </w:r>
      <w:r w:rsidR="009802BF" w:rsidRPr="008D4C4B">
        <w:rPr>
          <w:sz w:val="24"/>
          <w:szCs w:val="24"/>
          <w:lang w:eastAsia="en-US"/>
        </w:rPr>
        <w:t>28.03.2022 № 28.</w:t>
      </w:r>
    </w:p>
    <w:p w:rsidR="002A247A" w:rsidRPr="00E373D5" w:rsidRDefault="002A247A" w:rsidP="002A247A">
      <w:pPr>
        <w:snapToGrid w:val="0"/>
        <w:ind w:firstLine="709"/>
        <w:jc w:val="both"/>
        <w:rPr>
          <w:sz w:val="24"/>
          <w:szCs w:val="24"/>
        </w:rPr>
      </w:pPr>
      <w:r w:rsidRPr="00E373D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E373D5">
        <w:rPr>
          <w:sz w:val="24"/>
          <w:szCs w:val="24"/>
        </w:rPr>
        <w:t>Б1.В.</w:t>
      </w:r>
      <w:r w:rsidR="00DA1A77" w:rsidRPr="00E373D5">
        <w:rPr>
          <w:sz w:val="24"/>
          <w:szCs w:val="24"/>
        </w:rPr>
        <w:t>1</w:t>
      </w:r>
      <w:r w:rsidR="00E5391C">
        <w:rPr>
          <w:sz w:val="24"/>
          <w:szCs w:val="24"/>
        </w:rPr>
        <w:t>7</w:t>
      </w:r>
      <w:r w:rsidR="00D47354" w:rsidRPr="00E373D5">
        <w:rPr>
          <w:b/>
          <w:sz w:val="24"/>
          <w:szCs w:val="24"/>
        </w:rPr>
        <w:t xml:space="preserve"> </w:t>
      </w:r>
      <w:r w:rsidR="00CA4474">
        <w:rPr>
          <w:b/>
          <w:sz w:val="24"/>
          <w:szCs w:val="24"/>
        </w:rPr>
        <w:t>«</w:t>
      </w:r>
      <w:r w:rsidR="00D47354" w:rsidRPr="00E373D5">
        <w:rPr>
          <w:b/>
          <w:sz w:val="24"/>
          <w:szCs w:val="24"/>
        </w:rPr>
        <w:t>Проектирование образовательных программ</w:t>
      </w:r>
      <w:r w:rsidR="00DA1A77" w:rsidRPr="00E373D5">
        <w:rPr>
          <w:b/>
          <w:sz w:val="24"/>
          <w:szCs w:val="24"/>
        </w:rPr>
        <w:t xml:space="preserve"> дошкольного образования</w:t>
      </w:r>
      <w:r w:rsidR="00CA4474">
        <w:rPr>
          <w:b/>
          <w:sz w:val="24"/>
          <w:szCs w:val="24"/>
        </w:rPr>
        <w:t>»</w:t>
      </w:r>
      <w:r w:rsidR="00A124F8">
        <w:rPr>
          <w:b/>
          <w:sz w:val="24"/>
          <w:szCs w:val="24"/>
        </w:rPr>
        <w:t xml:space="preserve">  в течение </w:t>
      </w:r>
      <w:r w:rsidR="009802BF">
        <w:rPr>
          <w:b/>
          <w:sz w:val="24"/>
          <w:szCs w:val="24"/>
        </w:rPr>
        <w:lastRenderedPageBreak/>
        <w:t>2022/2023</w:t>
      </w:r>
      <w:r w:rsidR="006C58C1">
        <w:rPr>
          <w:b/>
          <w:sz w:val="24"/>
          <w:szCs w:val="24"/>
        </w:rPr>
        <w:t xml:space="preserve"> </w:t>
      </w:r>
      <w:r w:rsidRPr="00E373D5">
        <w:rPr>
          <w:b/>
          <w:sz w:val="24"/>
          <w:szCs w:val="24"/>
        </w:rPr>
        <w:t>учебного года:</w:t>
      </w:r>
    </w:p>
    <w:p w:rsidR="002A247A" w:rsidRPr="00E373D5" w:rsidRDefault="002A247A" w:rsidP="002A247A">
      <w:pPr>
        <w:ind w:firstLine="709"/>
        <w:jc w:val="both"/>
        <w:rPr>
          <w:sz w:val="24"/>
          <w:szCs w:val="24"/>
        </w:rPr>
      </w:pPr>
      <w:r w:rsidRPr="00E373D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D24EE" w:rsidRPr="007A7E4A">
        <w:rPr>
          <w:b/>
          <w:color w:val="000000" w:themeColor="text1"/>
          <w:sz w:val="24"/>
          <w:szCs w:val="24"/>
        </w:rPr>
        <w:t>44.03.05 Педагогическое образование (с двумя профилями подготовки)</w:t>
      </w:r>
      <w:r w:rsidR="002D24EE" w:rsidRPr="007A7E4A">
        <w:rPr>
          <w:color w:val="000000" w:themeColor="text1"/>
        </w:rPr>
        <w:t xml:space="preserve">  </w:t>
      </w:r>
      <w:r w:rsidRPr="00E373D5">
        <w:rPr>
          <w:sz w:val="24"/>
          <w:szCs w:val="24"/>
        </w:rPr>
        <w:t xml:space="preserve">(уровень бакалавриата), направленность (профиль) программы </w:t>
      </w:r>
      <w:r w:rsidR="002D24EE">
        <w:rPr>
          <w:sz w:val="24"/>
          <w:szCs w:val="24"/>
        </w:rPr>
        <w:t xml:space="preserve"> </w:t>
      </w:r>
      <w:r w:rsidR="002D24EE" w:rsidRPr="009802BF">
        <w:rPr>
          <w:b/>
          <w:sz w:val="24"/>
          <w:szCs w:val="24"/>
        </w:rPr>
        <w:t>«Дошкольное образование» и «Начальное образование»</w:t>
      </w:r>
      <w:r w:rsidRPr="00E373D5">
        <w:rPr>
          <w:sz w:val="24"/>
          <w:szCs w:val="24"/>
        </w:rPr>
        <w:t xml:space="preserve">; вид учебной деятельности – программа академического бакалавриата; виды профессиональной деятельности: </w:t>
      </w:r>
      <w:r w:rsidRPr="00E373D5">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r w:rsidRPr="00E373D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A4474">
        <w:rPr>
          <w:b/>
          <w:sz w:val="24"/>
          <w:szCs w:val="24"/>
        </w:rPr>
        <w:t>«</w:t>
      </w:r>
      <w:r w:rsidR="00D47354" w:rsidRPr="00E373D5">
        <w:rPr>
          <w:b/>
          <w:sz w:val="24"/>
          <w:szCs w:val="24"/>
        </w:rPr>
        <w:t>Проектирование образовательных программ</w:t>
      </w:r>
      <w:r w:rsidR="00DA1A77" w:rsidRPr="00E373D5">
        <w:rPr>
          <w:b/>
          <w:sz w:val="24"/>
          <w:szCs w:val="24"/>
        </w:rPr>
        <w:t xml:space="preserve"> дошкольного образования</w:t>
      </w:r>
      <w:r w:rsidR="00CA4474">
        <w:rPr>
          <w:b/>
          <w:sz w:val="24"/>
          <w:szCs w:val="24"/>
        </w:rPr>
        <w:t>»</w:t>
      </w:r>
      <w:r w:rsidR="00D47354" w:rsidRPr="00E373D5">
        <w:rPr>
          <w:b/>
          <w:sz w:val="24"/>
          <w:szCs w:val="24"/>
        </w:rPr>
        <w:t xml:space="preserve"> </w:t>
      </w:r>
      <w:r w:rsidR="00A124F8">
        <w:rPr>
          <w:sz w:val="24"/>
          <w:szCs w:val="24"/>
        </w:rPr>
        <w:t xml:space="preserve">в течение </w:t>
      </w:r>
      <w:r w:rsidR="009802BF">
        <w:rPr>
          <w:sz w:val="24"/>
          <w:szCs w:val="24"/>
        </w:rPr>
        <w:t>2022/2023</w:t>
      </w:r>
      <w:r w:rsidR="006C58C1">
        <w:rPr>
          <w:sz w:val="24"/>
          <w:szCs w:val="24"/>
        </w:rPr>
        <w:t xml:space="preserve"> </w:t>
      </w:r>
      <w:r w:rsidRPr="00E373D5">
        <w:rPr>
          <w:sz w:val="24"/>
          <w:szCs w:val="24"/>
        </w:rPr>
        <w:t>учебного года.</w:t>
      </w:r>
    </w:p>
    <w:p w:rsidR="00015082" w:rsidRPr="00E373D5" w:rsidRDefault="00015082" w:rsidP="00015082">
      <w:pPr>
        <w:pStyle w:val="a5"/>
        <w:numPr>
          <w:ilvl w:val="0"/>
          <w:numId w:val="9"/>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Наименование дисциплины: </w:t>
      </w:r>
      <w:r w:rsidRPr="009802BF">
        <w:rPr>
          <w:rFonts w:ascii="Times New Roman" w:hAnsi="Times New Roman"/>
          <w:b/>
          <w:color w:val="000000"/>
          <w:sz w:val="24"/>
          <w:szCs w:val="24"/>
        </w:rPr>
        <w:t>Б1.В.1</w:t>
      </w:r>
      <w:r w:rsidR="00E5391C" w:rsidRPr="009802BF">
        <w:rPr>
          <w:rFonts w:ascii="Times New Roman" w:hAnsi="Times New Roman"/>
          <w:b/>
          <w:color w:val="000000"/>
          <w:sz w:val="24"/>
          <w:szCs w:val="24"/>
        </w:rPr>
        <w:t>7</w:t>
      </w:r>
      <w:r>
        <w:rPr>
          <w:rFonts w:ascii="Times New Roman" w:hAnsi="Times New Roman"/>
          <w:b/>
          <w:sz w:val="24"/>
          <w:szCs w:val="24"/>
        </w:rPr>
        <w:t xml:space="preserve"> </w:t>
      </w:r>
      <w:r w:rsidR="00CA4474">
        <w:rPr>
          <w:rFonts w:ascii="Times New Roman" w:hAnsi="Times New Roman"/>
          <w:b/>
          <w:sz w:val="24"/>
          <w:szCs w:val="24"/>
        </w:rPr>
        <w:t>«</w:t>
      </w:r>
      <w:r w:rsidRPr="00DA1A77">
        <w:rPr>
          <w:rFonts w:ascii="Times New Roman" w:hAnsi="Times New Roman"/>
          <w:b/>
          <w:sz w:val="24"/>
          <w:szCs w:val="24"/>
        </w:rPr>
        <w:t>Проектирование образовательных программ дошкольного образования</w:t>
      </w:r>
      <w:r w:rsidR="00CA4474">
        <w:rPr>
          <w:rFonts w:ascii="Times New Roman" w:hAnsi="Times New Roman"/>
          <w:b/>
          <w:sz w:val="24"/>
          <w:szCs w:val="24"/>
        </w:rPr>
        <w:t>»</w:t>
      </w:r>
      <w:r>
        <w:rPr>
          <w:b/>
          <w:sz w:val="24"/>
          <w:szCs w:val="24"/>
        </w:rPr>
        <w:t xml:space="preserve"> </w:t>
      </w:r>
    </w:p>
    <w:p w:rsidR="00015082" w:rsidRDefault="00015082" w:rsidP="00015082">
      <w:pPr>
        <w:pStyle w:val="a5"/>
        <w:numPr>
          <w:ilvl w:val="0"/>
          <w:numId w:val="9"/>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15082" w:rsidRPr="00CA4474" w:rsidRDefault="00015082" w:rsidP="00015082">
      <w:pPr>
        <w:tabs>
          <w:tab w:val="left" w:pos="708"/>
        </w:tabs>
        <w:ind w:firstLine="709"/>
        <w:jc w:val="both"/>
        <w:rPr>
          <w:rFonts w:eastAsia="Calibri"/>
          <w:color w:val="000000"/>
          <w:sz w:val="24"/>
          <w:szCs w:val="24"/>
          <w:lang w:eastAsia="en-US"/>
        </w:rPr>
      </w:pPr>
      <w:r>
        <w:rPr>
          <w:rFonts w:eastAsia="Calibri"/>
          <w:color w:val="000000"/>
          <w:lang w:eastAsia="en-US"/>
        </w:rPr>
        <w:tab/>
      </w:r>
      <w:r w:rsidR="00E5391C" w:rsidRPr="00793E1B">
        <w:rPr>
          <w:rFonts w:eastAsia="Calibri"/>
          <w:color w:val="000000"/>
          <w:sz w:val="24"/>
          <w:szCs w:val="24"/>
          <w:lang w:eastAsia="en-US"/>
        </w:rPr>
        <w:t xml:space="preserve">В соответствии с требованиями </w:t>
      </w:r>
      <w:r w:rsidR="00E5391C">
        <w:rPr>
          <w:sz w:val="24"/>
          <w:szCs w:val="24"/>
        </w:rPr>
        <w:t>Федерального государственного образовательного стандарта</w:t>
      </w:r>
      <w:r w:rsidR="00E5391C" w:rsidRPr="00721BEF">
        <w:rPr>
          <w:sz w:val="24"/>
          <w:szCs w:val="24"/>
        </w:rPr>
        <w:t xml:space="preserve"> высшего образования по направлению подготовки </w:t>
      </w:r>
      <w:r w:rsidR="00E5391C">
        <w:rPr>
          <w:sz w:val="24"/>
          <w:szCs w:val="24"/>
        </w:rPr>
        <w:t xml:space="preserve">44.03.05 Педагогическое образование (с двумя профилями подготовки) </w:t>
      </w:r>
      <w:r w:rsidR="00E5391C" w:rsidRPr="00721BEF">
        <w:rPr>
          <w:sz w:val="24"/>
          <w:szCs w:val="24"/>
        </w:rPr>
        <w:t xml:space="preserve"> (уровень бакалавриата), утвержденного Приказом Минобрнауки России от </w:t>
      </w:r>
      <w:r w:rsidR="00E5391C">
        <w:rPr>
          <w:sz w:val="24"/>
          <w:szCs w:val="24"/>
        </w:rPr>
        <w:t xml:space="preserve">09.02.2016 г. N 91(зарегистрирован в Минюсте России 02.03.2016 г. № 41305 </w:t>
      </w:r>
      <w:r w:rsidR="00E5391C" w:rsidRPr="00721BEF">
        <w:rPr>
          <w:sz w:val="24"/>
          <w:szCs w:val="24"/>
        </w:rPr>
        <w:t>) (далее - ФГОС ВО</w:t>
      </w:r>
      <w:r w:rsidR="00E5391C">
        <w:rPr>
          <w:sz w:val="24"/>
          <w:szCs w:val="24"/>
        </w:rPr>
        <w:t>;</w:t>
      </w:r>
      <w:r w:rsidR="00E5391C" w:rsidRPr="00793E1B">
        <w:rPr>
          <w:rFonts w:eastAsia="Calibri"/>
          <w:color w:val="000000"/>
          <w:sz w:val="24"/>
          <w:szCs w:val="24"/>
          <w:lang w:eastAsia="en-US"/>
        </w:rPr>
        <w:t xml:space="preserve"> при разработке основной профессиональной образовательной программы (</w:t>
      </w:r>
      <w:r w:rsidR="00E5391C" w:rsidRPr="00793E1B">
        <w:rPr>
          <w:rFonts w:eastAsia="Calibri"/>
          <w:i/>
          <w:color w:val="000000"/>
          <w:sz w:val="24"/>
          <w:szCs w:val="24"/>
          <w:lang w:eastAsia="en-US"/>
        </w:rPr>
        <w:t>далее - ОПОП</w:t>
      </w:r>
      <w:r w:rsidR="00E5391C"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015082" w:rsidRPr="00CA4474" w:rsidRDefault="00015082" w:rsidP="00015082">
      <w:pPr>
        <w:tabs>
          <w:tab w:val="left" w:pos="708"/>
        </w:tabs>
        <w:ind w:firstLine="709"/>
        <w:jc w:val="both"/>
        <w:rPr>
          <w:rFonts w:eastAsia="Calibri"/>
          <w:color w:val="000000"/>
          <w:sz w:val="24"/>
          <w:szCs w:val="24"/>
          <w:lang w:eastAsia="en-US"/>
        </w:rPr>
      </w:pPr>
      <w:r w:rsidRPr="00CA4474">
        <w:rPr>
          <w:rFonts w:eastAsia="Calibri"/>
          <w:color w:val="000000"/>
          <w:sz w:val="24"/>
          <w:szCs w:val="24"/>
          <w:lang w:eastAsia="en-US"/>
        </w:rPr>
        <w:t xml:space="preserve">Процесс изучения дисциплины </w:t>
      </w:r>
      <w:r w:rsidR="00CA4474" w:rsidRPr="00CA4474">
        <w:rPr>
          <w:b/>
          <w:sz w:val="24"/>
          <w:szCs w:val="24"/>
        </w:rPr>
        <w:t>«</w:t>
      </w:r>
      <w:r w:rsidRPr="00CA4474">
        <w:rPr>
          <w:b/>
          <w:sz w:val="24"/>
          <w:szCs w:val="24"/>
        </w:rPr>
        <w:t>Проектирование образовательных программ дошкольного образования</w:t>
      </w:r>
      <w:r w:rsidR="00CA4474" w:rsidRPr="00CA4474">
        <w:rPr>
          <w:b/>
          <w:sz w:val="24"/>
          <w:szCs w:val="24"/>
        </w:rPr>
        <w:t>»</w:t>
      </w:r>
      <w:r w:rsidRPr="00CA4474">
        <w:rPr>
          <w:b/>
          <w:color w:val="000000"/>
          <w:sz w:val="24"/>
          <w:szCs w:val="24"/>
        </w:rPr>
        <w:t xml:space="preserve">   </w:t>
      </w:r>
      <w:r w:rsidRPr="00CA4474">
        <w:rPr>
          <w:rFonts w:eastAsia="Calibri"/>
          <w:color w:val="000000"/>
          <w:sz w:val="24"/>
          <w:szCs w:val="24"/>
          <w:lang w:eastAsia="en-US"/>
        </w:rPr>
        <w:t xml:space="preserve"> направлен на формирование следующих компетенций:  </w:t>
      </w:r>
    </w:p>
    <w:p w:rsidR="00015082" w:rsidRDefault="00015082" w:rsidP="00015082">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15082" w:rsidRPr="00AB17F1" w:rsidTr="00CA4474">
        <w:tc>
          <w:tcPr>
            <w:tcW w:w="3049"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 xml:space="preserve">Результаты освоения ОПОП (содержание </w:t>
            </w:r>
          </w:p>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 xml:space="preserve">Код </w:t>
            </w:r>
          </w:p>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 xml:space="preserve">Перечень планируемых результатов </w:t>
            </w:r>
          </w:p>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обучения по дисциплине</w:t>
            </w:r>
          </w:p>
        </w:tc>
      </w:tr>
      <w:tr w:rsidR="00A124F8" w:rsidRPr="00E46853" w:rsidTr="00A124F8">
        <w:trPr>
          <w:trHeight w:val="345"/>
        </w:trPr>
        <w:tc>
          <w:tcPr>
            <w:tcW w:w="3049" w:type="dxa"/>
            <w:tcBorders>
              <w:top w:val="single" w:sz="4" w:space="0" w:color="auto"/>
              <w:left w:val="single" w:sz="4" w:space="0" w:color="auto"/>
              <w:bottom w:val="single" w:sz="4" w:space="0" w:color="auto"/>
              <w:right w:val="single" w:sz="4" w:space="0" w:color="auto"/>
            </w:tcBorders>
            <w:vAlign w:val="center"/>
            <w:hideMark/>
          </w:tcPr>
          <w:p w:rsidR="00A124F8" w:rsidRPr="00A124F8" w:rsidRDefault="00A124F8" w:rsidP="00A124F8">
            <w:pPr>
              <w:rPr>
                <w:sz w:val="24"/>
                <w:szCs w:val="24"/>
              </w:rPr>
            </w:pPr>
            <w:r w:rsidRPr="00A124F8">
              <w:rPr>
                <w:sz w:val="24"/>
                <w:szCs w:val="24"/>
              </w:rPr>
              <w:t>Готовность</w:t>
            </w:r>
          </w:p>
          <w:p w:rsidR="00A124F8" w:rsidRPr="00A124F8" w:rsidRDefault="00A124F8" w:rsidP="00A124F8">
            <w:pPr>
              <w:rPr>
                <w:sz w:val="24"/>
                <w:szCs w:val="24"/>
              </w:rPr>
            </w:pPr>
            <w:r w:rsidRPr="00A124F8">
              <w:rPr>
                <w:sz w:val="24"/>
                <w:szCs w:val="24"/>
              </w:rPr>
              <w:t xml:space="preserve"> к психолого-педагогическому сопровождению учебно-воспитательного процесса</w:t>
            </w:r>
          </w:p>
        </w:tc>
        <w:tc>
          <w:tcPr>
            <w:tcW w:w="1595" w:type="dxa"/>
            <w:tcBorders>
              <w:top w:val="single" w:sz="4" w:space="0" w:color="auto"/>
              <w:left w:val="single" w:sz="4" w:space="0" w:color="auto"/>
              <w:bottom w:val="single" w:sz="4" w:space="0" w:color="auto"/>
              <w:right w:val="single" w:sz="4" w:space="0" w:color="auto"/>
            </w:tcBorders>
            <w:vAlign w:val="center"/>
            <w:hideMark/>
          </w:tcPr>
          <w:p w:rsidR="00A124F8" w:rsidRPr="00A124F8" w:rsidRDefault="00A124F8" w:rsidP="00A124F8">
            <w:pPr>
              <w:tabs>
                <w:tab w:val="left" w:pos="708"/>
              </w:tabs>
              <w:spacing w:line="254" w:lineRule="auto"/>
              <w:jc w:val="center"/>
              <w:rPr>
                <w:sz w:val="24"/>
                <w:szCs w:val="24"/>
                <w:lang w:eastAsia="en-US"/>
              </w:rPr>
            </w:pPr>
            <w:r w:rsidRPr="00A124F8">
              <w:rPr>
                <w:sz w:val="24"/>
                <w:szCs w:val="24"/>
                <w:lang w:eastAsia="en-US"/>
              </w:rPr>
              <w:t>ОПК-3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A124F8" w:rsidRPr="00A124F8" w:rsidRDefault="00A124F8" w:rsidP="00A124F8">
            <w:pPr>
              <w:widowControl/>
              <w:tabs>
                <w:tab w:val="left" w:pos="708"/>
              </w:tabs>
              <w:autoSpaceDE/>
              <w:adjustRightInd/>
              <w:rPr>
                <w:rFonts w:eastAsia="Calibri"/>
                <w:sz w:val="24"/>
                <w:szCs w:val="24"/>
                <w:lang w:eastAsia="en-US"/>
              </w:rPr>
            </w:pPr>
            <w:r w:rsidRPr="00A124F8">
              <w:rPr>
                <w:rFonts w:eastAsia="Calibri"/>
                <w:sz w:val="24"/>
                <w:szCs w:val="24"/>
                <w:lang w:eastAsia="en-US"/>
              </w:rPr>
              <w:t xml:space="preserve">Знать </w:t>
            </w:r>
          </w:p>
          <w:p w:rsidR="00A124F8" w:rsidRPr="00A124F8" w:rsidRDefault="00A124F8" w:rsidP="00A124F8">
            <w:pPr>
              <w:pStyle w:val="a5"/>
              <w:numPr>
                <w:ilvl w:val="0"/>
                <w:numId w:val="19"/>
              </w:numPr>
              <w:tabs>
                <w:tab w:val="left" w:pos="254"/>
              </w:tabs>
              <w:autoSpaceDN/>
              <w:spacing w:after="0" w:line="240" w:lineRule="auto"/>
              <w:ind w:left="-6" w:hanging="13"/>
              <w:jc w:val="both"/>
              <w:rPr>
                <w:rFonts w:ascii="Times New Roman" w:hAnsi="Times New Roman"/>
                <w:sz w:val="24"/>
                <w:szCs w:val="24"/>
              </w:rPr>
            </w:pPr>
            <w:r w:rsidRPr="00A124F8">
              <w:rPr>
                <w:rFonts w:ascii="Times New Roman" w:hAnsi="Times New Roman"/>
                <w:sz w:val="24"/>
                <w:szCs w:val="24"/>
              </w:rPr>
              <w:t xml:space="preserve">организацию учебно-воспитательного процесса; </w:t>
            </w:r>
          </w:p>
          <w:p w:rsidR="00A124F8" w:rsidRPr="00A124F8" w:rsidRDefault="00A124F8" w:rsidP="00A124F8">
            <w:pPr>
              <w:pStyle w:val="a5"/>
              <w:numPr>
                <w:ilvl w:val="0"/>
                <w:numId w:val="19"/>
              </w:numPr>
              <w:tabs>
                <w:tab w:val="left" w:pos="254"/>
              </w:tabs>
              <w:autoSpaceDN/>
              <w:spacing w:after="0" w:line="240" w:lineRule="auto"/>
              <w:ind w:left="-6" w:hanging="13"/>
              <w:jc w:val="both"/>
              <w:rPr>
                <w:rFonts w:ascii="Times New Roman" w:hAnsi="Times New Roman"/>
                <w:sz w:val="24"/>
                <w:szCs w:val="24"/>
              </w:rPr>
            </w:pPr>
            <w:r w:rsidRPr="00A124F8">
              <w:rPr>
                <w:rFonts w:ascii="Times New Roman" w:hAnsi="Times New Roman"/>
                <w:sz w:val="24"/>
                <w:szCs w:val="24"/>
              </w:rPr>
              <w:t xml:space="preserve">терминологический аппарат; </w:t>
            </w:r>
          </w:p>
          <w:p w:rsidR="00A124F8" w:rsidRPr="00A124F8" w:rsidRDefault="00A124F8" w:rsidP="00A124F8">
            <w:pPr>
              <w:tabs>
                <w:tab w:val="left" w:pos="708"/>
              </w:tabs>
              <w:autoSpaceDE/>
              <w:adjustRightInd/>
              <w:rPr>
                <w:rFonts w:eastAsia="Calibri"/>
                <w:sz w:val="24"/>
                <w:szCs w:val="24"/>
                <w:lang w:eastAsia="en-US"/>
              </w:rPr>
            </w:pPr>
            <w:r w:rsidRPr="00A124F8">
              <w:rPr>
                <w:rFonts w:eastAsia="Calibri"/>
                <w:sz w:val="24"/>
                <w:szCs w:val="24"/>
                <w:lang w:eastAsia="en-US"/>
              </w:rPr>
              <w:t xml:space="preserve">Уметь </w:t>
            </w:r>
          </w:p>
          <w:p w:rsidR="00A124F8" w:rsidRPr="00A124F8" w:rsidRDefault="00A124F8" w:rsidP="00A124F8">
            <w:pPr>
              <w:pStyle w:val="Default"/>
              <w:numPr>
                <w:ilvl w:val="0"/>
                <w:numId w:val="18"/>
              </w:numPr>
              <w:tabs>
                <w:tab w:val="left" w:pos="254"/>
              </w:tabs>
              <w:ind w:left="-6" w:hanging="13"/>
              <w:jc w:val="both"/>
              <w:rPr>
                <w:rFonts w:eastAsia="Calibri"/>
                <w:color w:val="auto"/>
                <w:lang w:eastAsia="en-US"/>
              </w:rPr>
            </w:pPr>
            <w:r w:rsidRPr="00A124F8">
              <w:rPr>
                <w:rFonts w:eastAsia="Calibri"/>
                <w:color w:val="auto"/>
                <w:lang w:eastAsia="en-US"/>
              </w:rPr>
              <w:t xml:space="preserve">сопровождать учебно-воспитательный процесс; </w:t>
            </w:r>
          </w:p>
          <w:p w:rsidR="00A124F8" w:rsidRPr="00A124F8" w:rsidRDefault="00A124F8" w:rsidP="00A124F8">
            <w:pPr>
              <w:pStyle w:val="Default"/>
              <w:numPr>
                <w:ilvl w:val="0"/>
                <w:numId w:val="18"/>
              </w:numPr>
              <w:tabs>
                <w:tab w:val="left" w:pos="254"/>
              </w:tabs>
              <w:ind w:left="-6" w:hanging="13"/>
              <w:jc w:val="both"/>
              <w:rPr>
                <w:rFonts w:eastAsia="Calibri"/>
                <w:color w:val="auto"/>
                <w:lang w:eastAsia="en-US"/>
              </w:rPr>
            </w:pPr>
            <w:r w:rsidRPr="00A124F8">
              <w:rPr>
                <w:rFonts w:eastAsia="Calibri"/>
                <w:color w:val="auto"/>
                <w:lang w:eastAsia="en-US"/>
              </w:rPr>
              <w:t>роль творческого воспитателя в развитии у детей творческих способностей</w:t>
            </w:r>
          </w:p>
          <w:p w:rsidR="00A124F8" w:rsidRPr="00A124F8" w:rsidRDefault="00A124F8" w:rsidP="00A124F8">
            <w:pPr>
              <w:tabs>
                <w:tab w:val="left" w:pos="708"/>
              </w:tabs>
              <w:autoSpaceDE/>
              <w:adjustRightInd/>
              <w:rPr>
                <w:rFonts w:eastAsia="Calibri"/>
                <w:sz w:val="24"/>
                <w:szCs w:val="24"/>
                <w:lang w:eastAsia="en-US"/>
              </w:rPr>
            </w:pPr>
            <w:r w:rsidRPr="00A124F8">
              <w:rPr>
                <w:rFonts w:eastAsia="Calibri"/>
                <w:sz w:val="24"/>
                <w:szCs w:val="24"/>
                <w:lang w:eastAsia="en-US"/>
              </w:rPr>
              <w:t xml:space="preserve">Владеть </w:t>
            </w:r>
          </w:p>
          <w:p w:rsidR="00A124F8" w:rsidRPr="00A124F8" w:rsidRDefault="00A124F8" w:rsidP="00A124F8">
            <w:pPr>
              <w:pStyle w:val="a5"/>
              <w:numPr>
                <w:ilvl w:val="0"/>
                <w:numId w:val="20"/>
              </w:numPr>
              <w:tabs>
                <w:tab w:val="left" w:pos="254"/>
              </w:tabs>
              <w:autoSpaceDN/>
              <w:spacing w:after="0" w:line="240" w:lineRule="auto"/>
              <w:ind w:left="-25" w:firstLine="0"/>
              <w:jc w:val="both"/>
              <w:rPr>
                <w:rFonts w:ascii="Times New Roman" w:hAnsi="Times New Roman"/>
                <w:sz w:val="24"/>
                <w:szCs w:val="24"/>
              </w:rPr>
            </w:pPr>
            <w:r w:rsidRPr="00865C45">
              <w:rPr>
                <w:rFonts w:ascii="Times New Roman" w:hAnsi="Times New Roman"/>
                <w:sz w:val="24"/>
                <w:szCs w:val="24"/>
              </w:rPr>
              <w:t xml:space="preserve">навыками </w:t>
            </w:r>
            <w:r w:rsidRPr="00A124F8">
              <w:rPr>
                <w:rFonts w:ascii="Times New Roman" w:hAnsi="Times New Roman"/>
                <w:sz w:val="24"/>
                <w:szCs w:val="24"/>
              </w:rPr>
              <w:t>психолого-педагогического сопровождения учебно-воспитательного процесса</w:t>
            </w:r>
          </w:p>
          <w:p w:rsidR="00A124F8" w:rsidRPr="00A124F8" w:rsidRDefault="00A124F8" w:rsidP="00A124F8">
            <w:pPr>
              <w:pStyle w:val="Default"/>
              <w:numPr>
                <w:ilvl w:val="0"/>
                <w:numId w:val="18"/>
              </w:numPr>
              <w:tabs>
                <w:tab w:val="left" w:pos="254"/>
              </w:tabs>
              <w:ind w:left="-6" w:hanging="13"/>
              <w:jc w:val="both"/>
              <w:rPr>
                <w:rFonts w:eastAsia="Calibri"/>
                <w:color w:val="auto"/>
                <w:lang w:eastAsia="en-US"/>
              </w:rPr>
            </w:pPr>
            <w:r w:rsidRPr="00A124F8">
              <w:rPr>
                <w:rFonts w:eastAsia="Calibri"/>
                <w:color w:val="auto"/>
                <w:lang w:eastAsia="en-US"/>
              </w:rPr>
              <w:t>навыками развитии у детей творческих способностей</w:t>
            </w:r>
          </w:p>
          <w:p w:rsidR="00A124F8" w:rsidRPr="00A124F8" w:rsidRDefault="00A124F8" w:rsidP="00A124F8">
            <w:pPr>
              <w:widowControl/>
              <w:tabs>
                <w:tab w:val="left" w:pos="708"/>
              </w:tabs>
              <w:autoSpaceDE/>
              <w:adjustRightInd/>
              <w:rPr>
                <w:rFonts w:eastAsia="Calibri"/>
                <w:sz w:val="24"/>
                <w:szCs w:val="24"/>
                <w:lang w:eastAsia="en-US"/>
              </w:rPr>
            </w:pPr>
          </w:p>
        </w:tc>
      </w:tr>
      <w:tr w:rsidR="00A124F8" w:rsidRPr="00FF6769" w:rsidTr="00A124F8">
        <w:trPr>
          <w:trHeight w:val="345"/>
        </w:trPr>
        <w:tc>
          <w:tcPr>
            <w:tcW w:w="3049" w:type="dxa"/>
            <w:tcBorders>
              <w:top w:val="single" w:sz="4" w:space="0" w:color="auto"/>
              <w:left w:val="single" w:sz="4" w:space="0" w:color="auto"/>
              <w:bottom w:val="single" w:sz="4" w:space="0" w:color="auto"/>
              <w:right w:val="single" w:sz="4" w:space="0" w:color="auto"/>
            </w:tcBorders>
            <w:vAlign w:val="center"/>
            <w:hideMark/>
          </w:tcPr>
          <w:p w:rsidR="00A124F8" w:rsidRPr="00A124F8" w:rsidRDefault="00A124F8" w:rsidP="00A124F8">
            <w:pPr>
              <w:rPr>
                <w:sz w:val="24"/>
                <w:szCs w:val="24"/>
              </w:rPr>
            </w:pPr>
            <w:r w:rsidRPr="00A124F8">
              <w:rPr>
                <w:sz w:val="24"/>
                <w:szCs w:val="24"/>
              </w:rPr>
              <w:t xml:space="preserve">Готовность реализовывать образовательные программы по учебному </w:t>
            </w:r>
            <w:r w:rsidRPr="00A124F8">
              <w:rPr>
                <w:sz w:val="24"/>
                <w:szCs w:val="24"/>
              </w:rPr>
              <w:lastRenderedPageBreak/>
              <w:t>предмету в соответствии с требованиями образовательных стандартов</w:t>
            </w:r>
          </w:p>
        </w:tc>
        <w:tc>
          <w:tcPr>
            <w:tcW w:w="1595" w:type="dxa"/>
            <w:tcBorders>
              <w:top w:val="single" w:sz="4" w:space="0" w:color="auto"/>
              <w:left w:val="single" w:sz="4" w:space="0" w:color="auto"/>
              <w:bottom w:val="single" w:sz="4" w:space="0" w:color="auto"/>
              <w:right w:val="single" w:sz="4" w:space="0" w:color="auto"/>
            </w:tcBorders>
            <w:vAlign w:val="center"/>
            <w:hideMark/>
          </w:tcPr>
          <w:p w:rsidR="00A124F8" w:rsidRPr="00A124F8" w:rsidRDefault="00A124F8" w:rsidP="00A124F8">
            <w:pPr>
              <w:tabs>
                <w:tab w:val="left" w:pos="708"/>
              </w:tabs>
              <w:spacing w:line="254" w:lineRule="auto"/>
              <w:jc w:val="center"/>
              <w:rPr>
                <w:sz w:val="24"/>
                <w:szCs w:val="24"/>
                <w:lang w:eastAsia="en-US"/>
              </w:rPr>
            </w:pPr>
            <w:r w:rsidRPr="00A124F8">
              <w:rPr>
                <w:sz w:val="24"/>
                <w:szCs w:val="24"/>
                <w:lang w:eastAsia="en-US"/>
              </w:rPr>
              <w:lastRenderedPageBreak/>
              <w:t>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A124F8" w:rsidRPr="00A124F8" w:rsidRDefault="00A124F8" w:rsidP="00A124F8">
            <w:pPr>
              <w:widowControl/>
              <w:tabs>
                <w:tab w:val="left" w:pos="708"/>
              </w:tabs>
              <w:autoSpaceDE/>
              <w:adjustRightInd/>
              <w:rPr>
                <w:rFonts w:eastAsia="Calibri"/>
                <w:sz w:val="24"/>
                <w:szCs w:val="24"/>
                <w:lang w:eastAsia="en-US"/>
              </w:rPr>
            </w:pPr>
            <w:r w:rsidRPr="00A124F8">
              <w:rPr>
                <w:rFonts w:eastAsia="Calibri"/>
                <w:sz w:val="24"/>
                <w:szCs w:val="24"/>
                <w:lang w:eastAsia="en-US"/>
              </w:rPr>
              <w:t xml:space="preserve">Знать </w:t>
            </w:r>
          </w:p>
          <w:p w:rsidR="00A124F8" w:rsidRPr="00A124F8" w:rsidRDefault="00A124F8" w:rsidP="00E5391C">
            <w:pPr>
              <w:widowControl/>
              <w:numPr>
                <w:ilvl w:val="0"/>
                <w:numId w:val="22"/>
              </w:numPr>
              <w:shd w:val="clear" w:color="auto" w:fill="FFFFFF"/>
              <w:tabs>
                <w:tab w:val="clear" w:pos="720"/>
                <w:tab w:val="num" w:pos="349"/>
              </w:tabs>
              <w:autoSpaceDE/>
              <w:adjustRightInd/>
              <w:ind w:left="0" w:firstLine="567"/>
              <w:jc w:val="both"/>
              <w:rPr>
                <w:rFonts w:eastAsia="Calibri"/>
                <w:sz w:val="24"/>
                <w:szCs w:val="24"/>
                <w:lang w:eastAsia="en-US"/>
              </w:rPr>
            </w:pPr>
            <w:r w:rsidRPr="00A124F8">
              <w:rPr>
                <w:rFonts w:eastAsia="Calibri"/>
                <w:sz w:val="24"/>
                <w:szCs w:val="24"/>
                <w:lang w:eastAsia="en-US"/>
              </w:rPr>
              <w:t xml:space="preserve">предмет педагогики, основные категории, в которых он определяется, </w:t>
            </w:r>
            <w:r w:rsidRPr="00A124F8">
              <w:rPr>
                <w:rFonts w:eastAsia="Calibri"/>
                <w:sz w:val="24"/>
                <w:szCs w:val="24"/>
                <w:lang w:eastAsia="en-US"/>
              </w:rPr>
              <w:lastRenderedPageBreak/>
              <w:t>ведущие концепции обучения и воспитания;</w:t>
            </w:r>
          </w:p>
          <w:p w:rsidR="00A124F8" w:rsidRPr="00A124F8" w:rsidRDefault="00A124F8" w:rsidP="00E5391C">
            <w:pPr>
              <w:widowControl/>
              <w:numPr>
                <w:ilvl w:val="0"/>
                <w:numId w:val="22"/>
              </w:numPr>
              <w:shd w:val="clear" w:color="auto" w:fill="FFFFFF"/>
              <w:tabs>
                <w:tab w:val="clear" w:pos="720"/>
                <w:tab w:val="num" w:pos="349"/>
              </w:tabs>
              <w:autoSpaceDE/>
              <w:adjustRightInd/>
              <w:ind w:left="0" w:firstLine="567"/>
              <w:jc w:val="both"/>
              <w:rPr>
                <w:rFonts w:eastAsia="Calibri"/>
                <w:sz w:val="24"/>
                <w:szCs w:val="24"/>
                <w:lang w:eastAsia="en-US"/>
              </w:rPr>
            </w:pPr>
            <w:r w:rsidRPr="00A124F8">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A124F8" w:rsidRPr="00A124F8" w:rsidRDefault="00A124F8" w:rsidP="00E5391C">
            <w:pPr>
              <w:widowControl/>
              <w:tabs>
                <w:tab w:val="left" w:pos="708"/>
              </w:tabs>
              <w:autoSpaceDE/>
              <w:adjustRightInd/>
              <w:rPr>
                <w:rFonts w:eastAsia="Calibri"/>
                <w:sz w:val="24"/>
                <w:szCs w:val="24"/>
                <w:lang w:eastAsia="en-US"/>
              </w:rPr>
            </w:pPr>
            <w:r w:rsidRPr="00A124F8">
              <w:rPr>
                <w:rFonts w:eastAsia="Calibri"/>
                <w:sz w:val="24"/>
                <w:szCs w:val="24"/>
                <w:lang w:eastAsia="en-US"/>
              </w:rPr>
              <w:t xml:space="preserve">Уметь </w:t>
            </w:r>
          </w:p>
          <w:p w:rsidR="00A124F8" w:rsidRPr="00A124F8" w:rsidRDefault="00A124F8" w:rsidP="00E5391C">
            <w:pPr>
              <w:widowControl/>
              <w:numPr>
                <w:ilvl w:val="0"/>
                <w:numId w:val="21"/>
              </w:numPr>
              <w:shd w:val="clear" w:color="auto" w:fill="FFFFFF"/>
              <w:tabs>
                <w:tab w:val="clear" w:pos="720"/>
                <w:tab w:val="num" w:pos="349"/>
              </w:tabs>
              <w:autoSpaceDE/>
              <w:adjustRightInd/>
              <w:ind w:left="0" w:firstLine="567"/>
              <w:jc w:val="both"/>
              <w:rPr>
                <w:rFonts w:eastAsia="Calibri"/>
                <w:sz w:val="24"/>
                <w:szCs w:val="24"/>
                <w:lang w:eastAsia="en-US"/>
              </w:rPr>
            </w:pPr>
            <w:r w:rsidRPr="00A124F8">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A124F8" w:rsidRPr="00A124F8" w:rsidRDefault="00A124F8" w:rsidP="00E5391C">
            <w:pPr>
              <w:widowControl/>
              <w:numPr>
                <w:ilvl w:val="0"/>
                <w:numId w:val="22"/>
              </w:numPr>
              <w:shd w:val="clear" w:color="auto" w:fill="FFFFFF"/>
              <w:tabs>
                <w:tab w:val="clear" w:pos="720"/>
                <w:tab w:val="num" w:pos="349"/>
              </w:tabs>
              <w:autoSpaceDE/>
              <w:adjustRightInd/>
              <w:ind w:left="0" w:firstLine="567"/>
              <w:jc w:val="both"/>
              <w:rPr>
                <w:rFonts w:eastAsia="Calibri"/>
                <w:sz w:val="24"/>
                <w:szCs w:val="24"/>
                <w:lang w:eastAsia="en-US"/>
              </w:rPr>
            </w:pPr>
            <w:r w:rsidRPr="00A124F8">
              <w:rPr>
                <w:rFonts w:eastAsia="Calibri"/>
                <w:sz w:val="24"/>
                <w:szCs w:val="24"/>
                <w:lang w:eastAsia="en-US"/>
              </w:rPr>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A124F8" w:rsidRPr="00FF6769" w:rsidRDefault="00A124F8" w:rsidP="00E5391C">
            <w:pPr>
              <w:widowControl/>
              <w:tabs>
                <w:tab w:val="left" w:pos="708"/>
              </w:tabs>
              <w:autoSpaceDE/>
              <w:adjustRightInd/>
              <w:rPr>
                <w:rFonts w:eastAsia="Calibri"/>
                <w:sz w:val="24"/>
                <w:szCs w:val="24"/>
                <w:lang w:eastAsia="en-US"/>
              </w:rPr>
            </w:pPr>
            <w:r w:rsidRPr="00A124F8">
              <w:rPr>
                <w:rFonts w:eastAsia="Calibri"/>
                <w:sz w:val="24"/>
                <w:szCs w:val="24"/>
                <w:lang w:eastAsia="en-US"/>
              </w:rPr>
              <w:t>Владеть</w:t>
            </w:r>
            <w:r w:rsidRPr="00FF6769">
              <w:rPr>
                <w:rFonts w:eastAsia="Calibri"/>
                <w:sz w:val="24"/>
                <w:szCs w:val="24"/>
                <w:lang w:eastAsia="en-US"/>
              </w:rPr>
              <w:t xml:space="preserve"> </w:t>
            </w:r>
          </w:p>
          <w:p w:rsidR="00A124F8" w:rsidRPr="00A124F8" w:rsidRDefault="00A124F8" w:rsidP="00E5391C">
            <w:pPr>
              <w:widowControl/>
              <w:numPr>
                <w:ilvl w:val="0"/>
                <w:numId w:val="23"/>
              </w:numPr>
              <w:tabs>
                <w:tab w:val="clear" w:pos="720"/>
                <w:tab w:val="num" w:pos="349"/>
              </w:tabs>
              <w:autoSpaceDE/>
              <w:adjustRightInd/>
              <w:ind w:left="0" w:firstLine="567"/>
              <w:jc w:val="both"/>
              <w:rPr>
                <w:rFonts w:eastAsia="Calibri"/>
                <w:sz w:val="24"/>
                <w:szCs w:val="24"/>
                <w:lang w:eastAsia="en-US"/>
              </w:rPr>
            </w:pPr>
            <w:r w:rsidRPr="00A124F8">
              <w:rPr>
                <w:rFonts w:eastAsia="Calibri"/>
                <w:sz w:val="24"/>
                <w:szCs w:val="24"/>
                <w:lang w:eastAsia="en-US"/>
              </w:rPr>
              <w:t>методами и приёмами самообразования с целью использования передового педагогического опыта</w:t>
            </w:r>
          </w:p>
          <w:p w:rsidR="00A124F8" w:rsidRPr="00A124F8" w:rsidRDefault="00A124F8" w:rsidP="00E5391C">
            <w:pPr>
              <w:widowControl/>
              <w:numPr>
                <w:ilvl w:val="0"/>
                <w:numId w:val="23"/>
              </w:numPr>
              <w:tabs>
                <w:tab w:val="clear" w:pos="720"/>
                <w:tab w:val="num" w:pos="349"/>
              </w:tabs>
              <w:autoSpaceDE/>
              <w:adjustRightInd/>
              <w:ind w:left="0" w:firstLine="567"/>
              <w:jc w:val="both"/>
              <w:rPr>
                <w:rFonts w:eastAsia="Calibri"/>
                <w:sz w:val="24"/>
                <w:szCs w:val="24"/>
                <w:lang w:eastAsia="en-US"/>
              </w:rPr>
            </w:pPr>
            <w:r w:rsidRPr="00A124F8">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bl>
    <w:p w:rsidR="00015082" w:rsidRDefault="00015082" w:rsidP="00015082">
      <w:pPr>
        <w:tabs>
          <w:tab w:val="left" w:pos="708"/>
        </w:tabs>
        <w:jc w:val="both"/>
        <w:rPr>
          <w:rFonts w:eastAsia="Calibri"/>
          <w:color w:val="000000"/>
          <w:lang w:eastAsia="en-US"/>
        </w:rPr>
      </w:pPr>
    </w:p>
    <w:p w:rsidR="00015082" w:rsidRPr="00AB17F1" w:rsidRDefault="00015082" w:rsidP="00015082">
      <w:pPr>
        <w:pStyle w:val="a5"/>
        <w:numPr>
          <w:ilvl w:val="0"/>
          <w:numId w:val="9"/>
        </w:numPr>
        <w:spacing w:after="0" w:line="240" w:lineRule="auto"/>
        <w:ind w:left="0" w:firstLine="709"/>
        <w:jc w:val="both"/>
        <w:rPr>
          <w:rFonts w:ascii="Times New Roman" w:hAnsi="Times New Roman"/>
          <w:b/>
          <w:color w:val="000000"/>
          <w:sz w:val="24"/>
          <w:szCs w:val="24"/>
        </w:rPr>
      </w:pPr>
      <w:r w:rsidRPr="00AB17F1">
        <w:rPr>
          <w:rFonts w:ascii="Times New Roman" w:hAnsi="Times New Roman"/>
          <w:b/>
          <w:color w:val="000000"/>
          <w:sz w:val="24"/>
          <w:szCs w:val="24"/>
        </w:rPr>
        <w:t>Указание места дисциплины в структуре образовательной программы</w:t>
      </w:r>
    </w:p>
    <w:p w:rsidR="00015082" w:rsidRPr="00AB17F1" w:rsidRDefault="00015082" w:rsidP="00015082">
      <w:pPr>
        <w:tabs>
          <w:tab w:val="left" w:pos="708"/>
        </w:tabs>
        <w:ind w:firstLine="709"/>
        <w:jc w:val="both"/>
        <w:rPr>
          <w:rFonts w:eastAsia="Calibri"/>
          <w:color w:val="000000"/>
          <w:sz w:val="24"/>
          <w:szCs w:val="24"/>
          <w:lang w:eastAsia="en-US"/>
        </w:rPr>
      </w:pPr>
      <w:r w:rsidRPr="00AB17F1">
        <w:rPr>
          <w:color w:val="000000"/>
          <w:sz w:val="24"/>
          <w:szCs w:val="24"/>
        </w:rPr>
        <w:t>Дисциплина Б1.В.1</w:t>
      </w:r>
      <w:r w:rsidR="00E5391C">
        <w:rPr>
          <w:color w:val="000000"/>
          <w:sz w:val="24"/>
          <w:szCs w:val="24"/>
        </w:rPr>
        <w:t>7</w:t>
      </w:r>
      <w:r w:rsidRPr="00AB17F1">
        <w:rPr>
          <w:sz w:val="24"/>
          <w:szCs w:val="24"/>
        </w:rPr>
        <w:t xml:space="preserve"> </w:t>
      </w:r>
      <w:r w:rsidR="00CA4474" w:rsidRPr="00AB17F1">
        <w:rPr>
          <w:b/>
          <w:sz w:val="24"/>
          <w:szCs w:val="24"/>
        </w:rPr>
        <w:t>«</w:t>
      </w:r>
      <w:r w:rsidRPr="00AB17F1">
        <w:rPr>
          <w:b/>
          <w:sz w:val="24"/>
          <w:szCs w:val="24"/>
        </w:rPr>
        <w:t>Проектирование образовательных программ дошкольного образования</w:t>
      </w:r>
      <w:r w:rsidR="00CA4474" w:rsidRPr="00AB17F1">
        <w:rPr>
          <w:b/>
          <w:sz w:val="24"/>
          <w:szCs w:val="24"/>
        </w:rPr>
        <w:t>»</w:t>
      </w:r>
      <w:r w:rsidRPr="00AB17F1">
        <w:rPr>
          <w:b/>
          <w:color w:val="000000"/>
          <w:sz w:val="24"/>
          <w:szCs w:val="24"/>
        </w:rPr>
        <w:t xml:space="preserve"> </w:t>
      </w:r>
      <w:r w:rsidRPr="00AB17F1">
        <w:rPr>
          <w:rFonts w:eastAsia="Calibri"/>
          <w:color w:val="000000"/>
          <w:sz w:val="24"/>
          <w:szCs w:val="24"/>
          <w:lang w:eastAsia="en-US"/>
        </w:rPr>
        <w:t xml:space="preserve">является дисциплиной </w:t>
      </w:r>
      <w:r w:rsidRPr="00AB17F1">
        <w:rPr>
          <w:rFonts w:eastAsia="Calibri"/>
          <w:sz w:val="24"/>
          <w:szCs w:val="24"/>
          <w:lang w:eastAsia="en-US"/>
        </w:rPr>
        <w:t>вариативной</w:t>
      </w:r>
      <w:r w:rsidRPr="00AB17F1">
        <w:rPr>
          <w:rFonts w:eastAsia="Calibri"/>
          <w:color w:val="000000"/>
          <w:sz w:val="24"/>
          <w:szCs w:val="24"/>
          <w:lang w:eastAsia="en-US"/>
        </w:rPr>
        <w:t xml:space="preserve"> части блока Б.1</w:t>
      </w:r>
    </w:p>
    <w:p w:rsidR="00015082" w:rsidRPr="00AB17F1" w:rsidRDefault="00015082" w:rsidP="00015082">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015082" w:rsidRPr="00AB17F1" w:rsidTr="00E5391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Код</w:t>
            </w:r>
          </w:p>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Наименование</w:t>
            </w:r>
          </w:p>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Коды форми-руемых компе-тенций</w:t>
            </w:r>
          </w:p>
        </w:tc>
      </w:tr>
      <w:tr w:rsidR="00015082" w:rsidRPr="00AB17F1" w:rsidTr="00E5391C">
        <w:tc>
          <w:tcPr>
            <w:tcW w:w="0" w:type="auto"/>
            <w:vMerge/>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rPr>
                <w:rFonts w:eastAsia="Calibri"/>
                <w:color w:val="000000"/>
                <w:sz w:val="24"/>
                <w:szCs w:val="24"/>
                <w:lang w:eastAsia="en-US"/>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rPr>
                <w:rFonts w:eastAsia="Calibri"/>
                <w:color w:val="000000"/>
                <w:sz w:val="24"/>
                <w:szCs w:val="24"/>
                <w:lang w:eastAsia="en-US"/>
              </w:rPr>
            </w:pPr>
          </w:p>
        </w:tc>
      </w:tr>
      <w:tr w:rsidR="00015082" w:rsidRPr="00AB17F1" w:rsidTr="00E5391C">
        <w:tc>
          <w:tcPr>
            <w:tcW w:w="0" w:type="auto"/>
            <w:vMerge/>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rPr>
                <w:rFonts w:eastAsia="Calibri"/>
                <w:color w:val="000000"/>
                <w:sz w:val="24"/>
                <w:szCs w:val="24"/>
                <w:lang w:eastAsia="en-US"/>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center"/>
              <w:rPr>
                <w:rFonts w:eastAsia="Calibri"/>
                <w:color w:val="000000"/>
                <w:sz w:val="24"/>
                <w:szCs w:val="24"/>
                <w:lang w:eastAsia="en-US"/>
              </w:rPr>
            </w:pPr>
            <w:r w:rsidRPr="00AB17F1">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rPr>
                <w:rFonts w:eastAsia="Calibri"/>
                <w:color w:val="000000"/>
                <w:sz w:val="24"/>
                <w:szCs w:val="24"/>
                <w:lang w:eastAsia="en-US"/>
              </w:rPr>
            </w:pPr>
          </w:p>
        </w:tc>
      </w:tr>
      <w:tr w:rsidR="00015082" w:rsidRPr="00AB17F1" w:rsidTr="00E5391C">
        <w:tc>
          <w:tcPr>
            <w:tcW w:w="1196"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E5391C">
            <w:pPr>
              <w:tabs>
                <w:tab w:val="left" w:pos="708"/>
              </w:tabs>
              <w:spacing w:line="254" w:lineRule="auto"/>
              <w:jc w:val="both"/>
              <w:rPr>
                <w:rFonts w:eastAsia="Calibri"/>
                <w:sz w:val="24"/>
                <w:szCs w:val="24"/>
                <w:lang w:eastAsia="en-US"/>
              </w:rPr>
            </w:pPr>
            <w:r w:rsidRPr="00AB17F1">
              <w:rPr>
                <w:rFonts w:eastAsia="Calibri"/>
                <w:sz w:val="24"/>
                <w:szCs w:val="24"/>
                <w:lang w:eastAsia="en-US"/>
              </w:rPr>
              <w:t>Б1.В.1</w:t>
            </w:r>
            <w:r w:rsidR="00E5391C">
              <w:rPr>
                <w:rFonts w:eastAsia="Calibri"/>
                <w:sz w:val="24"/>
                <w:szCs w:val="24"/>
                <w:lang w:eastAsia="en-US"/>
              </w:rPr>
              <w:t>7</w:t>
            </w:r>
          </w:p>
        </w:tc>
        <w:tc>
          <w:tcPr>
            <w:tcW w:w="2494"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tabs>
                <w:tab w:val="left" w:pos="708"/>
              </w:tabs>
              <w:spacing w:line="254" w:lineRule="auto"/>
              <w:jc w:val="both"/>
              <w:rPr>
                <w:rFonts w:eastAsia="Calibri"/>
                <w:sz w:val="24"/>
                <w:szCs w:val="24"/>
                <w:lang w:eastAsia="en-US"/>
              </w:rPr>
            </w:pPr>
            <w:r w:rsidRPr="00AB17F1">
              <w:rPr>
                <w:rFonts w:eastAsia="Calibri"/>
                <w:sz w:val="24"/>
                <w:szCs w:val="24"/>
                <w:lang w:eastAsia="en-US"/>
              </w:rPr>
              <w:t>Проектирование образовательных программ дош</w:t>
            </w:r>
            <w:r w:rsidR="00AB17F1">
              <w:rPr>
                <w:rFonts w:eastAsia="Calibri"/>
                <w:sz w:val="24"/>
                <w:szCs w:val="24"/>
                <w:lang w:eastAsia="en-US"/>
              </w:rPr>
              <w:t>кольного обра</w:t>
            </w:r>
            <w:r w:rsidRPr="00AB17F1">
              <w:rPr>
                <w:rFonts w:eastAsia="Calibri"/>
                <w:sz w:val="24"/>
                <w:szCs w:val="24"/>
                <w:lang w:eastAsia="en-US"/>
              </w:rPr>
              <w:t>зования</w:t>
            </w:r>
          </w:p>
        </w:tc>
        <w:tc>
          <w:tcPr>
            <w:tcW w:w="2232" w:type="dxa"/>
            <w:tcBorders>
              <w:top w:val="single" w:sz="4" w:space="0" w:color="auto"/>
              <w:left w:val="single" w:sz="4" w:space="0" w:color="auto"/>
              <w:bottom w:val="single" w:sz="4" w:space="0" w:color="auto"/>
              <w:right w:val="single" w:sz="4" w:space="0" w:color="auto"/>
            </w:tcBorders>
            <w:vAlign w:val="center"/>
            <w:hideMark/>
          </w:tcPr>
          <w:p w:rsidR="00AB17F1" w:rsidRPr="00EB4847" w:rsidRDefault="00AB17F1" w:rsidP="00AB17F1">
            <w:pPr>
              <w:tabs>
                <w:tab w:val="left" w:pos="708"/>
              </w:tabs>
              <w:jc w:val="both"/>
              <w:rPr>
                <w:sz w:val="24"/>
                <w:szCs w:val="24"/>
              </w:rPr>
            </w:pPr>
            <w:r w:rsidRPr="00EB4847">
              <w:rPr>
                <w:sz w:val="24"/>
                <w:szCs w:val="24"/>
              </w:rPr>
              <w:t xml:space="preserve">Успешное освоение программы учебного предмета: </w:t>
            </w:r>
          </w:p>
          <w:p w:rsidR="00015082" w:rsidRPr="00AB17F1" w:rsidRDefault="00015082" w:rsidP="00CA4474">
            <w:pPr>
              <w:tabs>
                <w:tab w:val="left" w:pos="708"/>
              </w:tabs>
              <w:spacing w:line="254" w:lineRule="auto"/>
              <w:jc w:val="both"/>
              <w:rPr>
                <w:rFonts w:eastAsia="Calibri"/>
                <w:sz w:val="24"/>
                <w:szCs w:val="24"/>
                <w:lang w:eastAsia="en-US"/>
              </w:rPr>
            </w:pPr>
            <w:r w:rsidRPr="00AB17F1">
              <w:rPr>
                <w:rFonts w:eastAsia="Calibri"/>
                <w:sz w:val="24"/>
                <w:szCs w:val="24"/>
                <w:lang w:eastAsia="en-US"/>
              </w:rPr>
              <w:t>Педагогика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AB17F1" w:rsidP="00CA4474">
            <w:pPr>
              <w:tabs>
                <w:tab w:val="left" w:pos="708"/>
              </w:tabs>
              <w:spacing w:line="254" w:lineRule="auto"/>
              <w:jc w:val="both"/>
              <w:rPr>
                <w:rFonts w:eastAsia="Calibri"/>
                <w:sz w:val="24"/>
                <w:szCs w:val="24"/>
                <w:lang w:eastAsia="en-US"/>
              </w:rPr>
            </w:pPr>
            <w:r w:rsidRPr="00AB17F1">
              <w:rPr>
                <w:rFonts w:eastAsia="Calibri"/>
                <w:sz w:val="24"/>
                <w:szCs w:val="24"/>
                <w:lang w:eastAsia="en-US"/>
              </w:rPr>
              <w:t>Информационно-коммуникационные технологии в дошкольном образовании</w:t>
            </w:r>
          </w:p>
        </w:tc>
        <w:tc>
          <w:tcPr>
            <w:tcW w:w="1185" w:type="dxa"/>
            <w:tcBorders>
              <w:top w:val="single" w:sz="4" w:space="0" w:color="auto"/>
              <w:left w:val="single" w:sz="4" w:space="0" w:color="auto"/>
              <w:bottom w:val="single" w:sz="4" w:space="0" w:color="auto"/>
              <w:right w:val="single" w:sz="4" w:space="0" w:color="auto"/>
            </w:tcBorders>
            <w:vAlign w:val="center"/>
          </w:tcPr>
          <w:p w:rsidR="00015082" w:rsidRPr="00AB17F1" w:rsidRDefault="00015082" w:rsidP="00CA4474">
            <w:pPr>
              <w:tabs>
                <w:tab w:val="left" w:pos="708"/>
              </w:tabs>
              <w:spacing w:line="254" w:lineRule="auto"/>
              <w:jc w:val="both"/>
              <w:rPr>
                <w:rFonts w:eastAsia="Calibri"/>
                <w:sz w:val="24"/>
                <w:szCs w:val="24"/>
                <w:lang w:eastAsia="en-US"/>
              </w:rPr>
            </w:pPr>
          </w:p>
          <w:p w:rsidR="00015082" w:rsidRDefault="00015082" w:rsidP="00CA4474">
            <w:pPr>
              <w:tabs>
                <w:tab w:val="left" w:pos="708"/>
              </w:tabs>
              <w:spacing w:line="254" w:lineRule="auto"/>
              <w:jc w:val="both"/>
              <w:rPr>
                <w:rFonts w:eastAsia="Calibri"/>
                <w:sz w:val="24"/>
                <w:szCs w:val="24"/>
                <w:lang w:eastAsia="en-US"/>
              </w:rPr>
            </w:pPr>
            <w:r w:rsidRPr="00AB17F1">
              <w:rPr>
                <w:rFonts w:eastAsia="Calibri"/>
                <w:sz w:val="24"/>
                <w:szCs w:val="24"/>
                <w:lang w:val="en-US" w:eastAsia="en-US"/>
              </w:rPr>
              <w:t>ПК-</w:t>
            </w:r>
            <w:r w:rsidR="0011024F">
              <w:rPr>
                <w:rFonts w:eastAsia="Calibri"/>
                <w:sz w:val="24"/>
                <w:szCs w:val="24"/>
                <w:lang w:eastAsia="en-US"/>
              </w:rPr>
              <w:t>1</w:t>
            </w:r>
            <w:r w:rsidRPr="00AB17F1">
              <w:rPr>
                <w:rFonts w:eastAsia="Calibri"/>
                <w:sz w:val="24"/>
                <w:szCs w:val="24"/>
                <w:lang w:eastAsia="en-US"/>
              </w:rPr>
              <w:t xml:space="preserve">, </w:t>
            </w:r>
            <w:r w:rsidR="0011024F">
              <w:rPr>
                <w:rFonts w:eastAsia="Calibri"/>
                <w:sz w:val="24"/>
                <w:szCs w:val="24"/>
                <w:lang w:eastAsia="en-US"/>
              </w:rPr>
              <w:t>О</w:t>
            </w:r>
            <w:r w:rsidRPr="00AB17F1">
              <w:rPr>
                <w:rFonts w:eastAsia="Calibri"/>
                <w:sz w:val="24"/>
                <w:szCs w:val="24"/>
                <w:lang w:eastAsia="en-US"/>
              </w:rPr>
              <w:t xml:space="preserve">ПК </w:t>
            </w:r>
            <w:r w:rsidR="0011024F">
              <w:rPr>
                <w:rFonts w:eastAsia="Calibri"/>
                <w:sz w:val="24"/>
                <w:szCs w:val="24"/>
                <w:lang w:eastAsia="en-US"/>
              </w:rPr>
              <w:t>-3</w:t>
            </w:r>
            <w:r w:rsidR="00AB17F1">
              <w:rPr>
                <w:rFonts w:eastAsia="Calibri"/>
                <w:sz w:val="24"/>
                <w:szCs w:val="24"/>
                <w:lang w:eastAsia="en-US"/>
              </w:rPr>
              <w:t>,</w:t>
            </w:r>
          </w:p>
          <w:p w:rsidR="00AB17F1" w:rsidRPr="00AB17F1" w:rsidRDefault="00AB17F1" w:rsidP="00CA4474">
            <w:pPr>
              <w:tabs>
                <w:tab w:val="left" w:pos="708"/>
              </w:tabs>
              <w:spacing w:line="254" w:lineRule="auto"/>
              <w:jc w:val="both"/>
              <w:rPr>
                <w:rFonts w:eastAsia="Calibri"/>
                <w:sz w:val="24"/>
                <w:szCs w:val="24"/>
                <w:lang w:eastAsia="en-US"/>
              </w:rPr>
            </w:pPr>
          </w:p>
        </w:tc>
      </w:tr>
    </w:tbl>
    <w:p w:rsidR="00015082" w:rsidRDefault="00015082" w:rsidP="00015082">
      <w:pPr>
        <w:jc w:val="both"/>
        <w:rPr>
          <w:rFonts w:eastAsia="Calibri"/>
          <w:b/>
          <w:color w:val="000000"/>
          <w:spacing w:val="4"/>
          <w:lang w:eastAsia="en-US"/>
        </w:rPr>
      </w:pPr>
    </w:p>
    <w:p w:rsidR="00015082" w:rsidRPr="00AB17F1" w:rsidRDefault="00015082" w:rsidP="00015082">
      <w:pPr>
        <w:ind w:firstLine="709"/>
        <w:jc w:val="both"/>
        <w:rPr>
          <w:rFonts w:eastAsia="Calibri"/>
          <w:b/>
          <w:spacing w:val="4"/>
          <w:sz w:val="24"/>
          <w:szCs w:val="24"/>
          <w:lang w:eastAsia="en-US"/>
        </w:rPr>
      </w:pPr>
      <w:r w:rsidRPr="00AB17F1">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5082" w:rsidRPr="00AB17F1" w:rsidRDefault="00015082" w:rsidP="00015082">
      <w:pPr>
        <w:ind w:firstLine="709"/>
        <w:jc w:val="both"/>
        <w:rPr>
          <w:sz w:val="24"/>
          <w:szCs w:val="24"/>
        </w:rPr>
      </w:pPr>
    </w:p>
    <w:p w:rsidR="00015082" w:rsidRPr="00AB17F1" w:rsidRDefault="00015082" w:rsidP="00015082">
      <w:pPr>
        <w:ind w:firstLine="709"/>
        <w:jc w:val="both"/>
        <w:rPr>
          <w:rFonts w:eastAsia="Calibri"/>
          <w:sz w:val="24"/>
          <w:szCs w:val="24"/>
          <w:lang w:eastAsia="en-US"/>
        </w:rPr>
      </w:pPr>
      <w:r w:rsidRPr="00AB17F1">
        <w:rPr>
          <w:rFonts w:eastAsia="Calibri"/>
          <w:sz w:val="24"/>
          <w:szCs w:val="24"/>
          <w:lang w:eastAsia="en-US"/>
        </w:rPr>
        <w:t>Объем учебной дисциплины – 2 зачетных единиц – 72 академических час</w:t>
      </w:r>
      <w:r w:rsidR="00E5391C">
        <w:rPr>
          <w:rFonts w:eastAsia="Calibri"/>
          <w:sz w:val="24"/>
          <w:szCs w:val="24"/>
          <w:lang w:eastAsia="en-US"/>
        </w:rPr>
        <w:t>а</w:t>
      </w:r>
    </w:p>
    <w:p w:rsidR="00015082" w:rsidRPr="00AB17F1" w:rsidRDefault="00015082" w:rsidP="00015082">
      <w:pPr>
        <w:ind w:firstLine="709"/>
        <w:jc w:val="both"/>
        <w:rPr>
          <w:rFonts w:eastAsia="Calibri"/>
          <w:sz w:val="24"/>
          <w:szCs w:val="24"/>
          <w:lang w:eastAsia="en-US"/>
        </w:rPr>
      </w:pPr>
      <w:r w:rsidRPr="00AB17F1">
        <w:rPr>
          <w:rFonts w:eastAsia="Calibri"/>
          <w:sz w:val="24"/>
          <w:szCs w:val="24"/>
          <w:lang w:eastAsia="en-US"/>
        </w:rPr>
        <w:t>Из них</w:t>
      </w:r>
      <w:r w:rsidRPr="00AB17F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15082" w:rsidRPr="00AB17F1" w:rsidTr="00CA4474">
        <w:tc>
          <w:tcPr>
            <w:tcW w:w="4365" w:type="dxa"/>
            <w:tcBorders>
              <w:top w:val="single" w:sz="4" w:space="0" w:color="auto"/>
              <w:left w:val="single" w:sz="4" w:space="0" w:color="auto"/>
              <w:bottom w:val="single" w:sz="4" w:space="0" w:color="auto"/>
              <w:right w:val="single" w:sz="4" w:space="0" w:color="auto"/>
            </w:tcBorders>
          </w:tcPr>
          <w:p w:rsidR="00015082" w:rsidRPr="00AB17F1" w:rsidRDefault="00015082" w:rsidP="00CA4474">
            <w:pPr>
              <w:spacing w:line="254" w:lineRule="auto"/>
              <w:jc w:val="both"/>
              <w:rPr>
                <w:rFonts w:eastAsia="Calibr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 xml:space="preserve">Заочная форма </w:t>
            </w:r>
          </w:p>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обучения</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hideMark/>
          </w:tcPr>
          <w:p w:rsidR="00015082" w:rsidRPr="00AB17F1" w:rsidRDefault="00015082" w:rsidP="00CA4474">
            <w:pPr>
              <w:spacing w:line="254" w:lineRule="auto"/>
              <w:jc w:val="both"/>
              <w:rPr>
                <w:rFonts w:eastAsia="Calibri"/>
                <w:sz w:val="24"/>
                <w:szCs w:val="24"/>
                <w:lang w:eastAsia="en-US"/>
              </w:rPr>
            </w:pPr>
            <w:r w:rsidRPr="00AB17F1">
              <w:rPr>
                <w:rFonts w:eastAsia="Calibri"/>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E5391C" w:rsidP="00CA4474">
            <w:pPr>
              <w:spacing w:line="254" w:lineRule="auto"/>
              <w:jc w:val="center"/>
              <w:rPr>
                <w:rFonts w:eastAsia="Calibri"/>
                <w:sz w:val="24"/>
                <w:szCs w:val="24"/>
                <w:lang w:eastAsia="en-US"/>
              </w:rPr>
            </w:pPr>
            <w:r>
              <w:rPr>
                <w:rFonts w:eastAsia="Calibri"/>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E5391C">
            <w:pPr>
              <w:spacing w:line="254" w:lineRule="auto"/>
              <w:jc w:val="center"/>
              <w:rPr>
                <w:rFonts w:eastAsia="Calibri"/>
                <w:sz w:val="24"/>
                <w:szCs w:val="24"/>
                <w:lang w:eastAsia="en-US"/>
              </w:rPr>
            </w:pPr>
            <w:r w:rsidRPr="00AB17F1">
              <w:rPr>
                <w:rFonts w:eastAsia="Calibri"/>
                <w:sz w:val="24"/>
                <w:szCs w:val="24"/>
                <w:lang w:eastAsia="en-US"/>
              </w:rPr>
              <w:t>1</w:t>
            </w:r>
            <w:r w:rsidR="00E5391C">
              <w:rPr>
                <w:rFonts w:eastAsia="Calibri"/>
                <w:sz w:val="24"/>
                <w:szCs w:val="24"/>
                <w:lang w:eastAsia="en-US"/>
              </w:rPr>
              <w:t>2</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hideMark/>
          </w:tcPr>
          <w:p w:rsidR="00015082" w:rsidRPr="00AB17F1" w:rsidRDefault="00015082" w:rsidP="00CA4474">
            <w:pPr>
              <w:spacing w:line="254" w:lineRule="auto"/>
              <w:jc w:val="both"/>
              <w:rPr>
                <w:rFonts w:eastAsia="Calibri"/>
                <w:i/>
                <w:sz w:val="24"/>
                <w:szCs w:val="24"/>
                <w:lang w:eastAsia="en-US"/>
              </w:rPr>
            </w:pPr>
            <w:r w:rsidRPr="00AB17F1">
              <w:rPr>
                <w:rFonts w:eastAsia="Calibri"/>
                <w:i/>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E5391C">
            <w:pPr>
              <w:spacing w:line="254" w:lineRule="auto"/>
              <w:jc w:val="center"/>
              <w:rPr>
                <w:rFonts w:eastAsia="Calibri"/>
                <w:sz w:val="24"/>
                <w:szCs w:val="24"/>
                <w:lang w:eastAsia="en-US"/>
              </w:rPr>
            </w:pPr>
            <w:r w:rsidRPr="00AB17F1">
              <w:rPr>
                <w:rFonts w:eastAsia="Calibri"/>
                <w:sz w:val="24"/>
                <w:szCs w:val="24"/>
                <w:lang w:eastAsia="en-US"/>
              </w:rPr>
              <w:t>1</w:t>
            </w:r>
            <w:r w:rsidR="00E5391C">
              <w:rPr>
                <w:rFonts w:eastAsia="Calibri"/>
                <w:sz w:val="24"/>
                <w:szCs w:val="24"/>
                <w:lang w:eastAsia="en-US"/>
              </w:rPr>
              <w:t>6</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4</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hideMark/>
          </w:tcPr>
          <w:p w:rsidR="00015082" w:rsidRPr="00AB17F1" w:rsidRDefault="00015082" w:rsidP="00CA4474">
            <w:pPr>
              <w:spacing w:line="254" w:lineRule="auto"/>
              <w:jc w:val="both"/>
              <w:rPr>
                <w:rFonts w:eastAsia="Calibri"/>
                <w:i/>
                <w:sz w:val="24"/>
                <w:szCs w:val="24"/>
                <w:lang w:eastAsia="en-US"/>
              </w:rPr>
            </w:pPr>
            <w:r w:rsidRPr="00AB17F1">
              <w:rPr>
                <w:rFonts w:eastAsia="Calibri"/>
                <w:i/>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hideMark/>
          </w:tcPr>
          <w:p w:rsidR="00015082" w:rsidRPr="00AB17F1" w:rsidRDefault="00015082" w:rsidP="00CA4474">
            <w:pPr>
              <w:spacing w:line="254" w:lineRule="auto"/>
              <w:jc w:val="both"/>
              <w:rPr>
                <w:rFonts w:eastAsia="Calibri"/>
                <w:i/>
                <w:sz w:val="24"/>
                <w:szCs w:val="24"/>
                <w:lang w:eastAsia="en-US"/>
              </w:rPr>
            </w:pPr>
            <w:r w:rsidRPr="00AB17F1">
              <w:rPr>
                <w:rFonts w:eastAsia="Calibri"/>
                <w:i/>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E5391C" w:rsidP="00CA4474">
            <w:pPr>
              <w:spacing w:line="254" w:lineRule="auto"/>
              <w:jc w:val="center"/>
              <w:rPr>
                <w:rFonts w:eastAsia="Calibri"/>
                <w:sz w:val="24"/>
                <w:szCs w:val="24"/>
                <w:lang w:eastAsia="en-US"/>
              </w:rPr>
            </w:pPr>
            <w:r>
              <w:rPr>
                <w:rFonts w:eastAsia="Calibri"/>
                <w:sz w:val="24"/>
                <w:szCs w:val="24"/>
                <w:lang w:eastAsia="en-US"/>
              </w:rPr>
              <w:t>4</w:t>
            </w:r>
            <w:r w:rsidR="00015082" w:rsidRPr="00AB17F1">
              <w:rPr>
                <w:rFonts w:eastAsia="Calibri"/>
                <w:sz w:val="24"/>
                <w:szCs w:val="24"/>
                <w:lang w:eastAsia="en-US"/>
              </w:rPr>
              <w:t>8</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E5391C" w:rsidP="00CA4474">
            <w:pPr>
              <w:spacing w:line="254" w:lineRule="auto"/>
              <w:jc w:val="center"/>
              <w:rPr>
                <w:rFonts w:eastAsia="Calibri"/>
                <w:sz w:val="24"/>
                <w:szCs w:val="24"/>
                <w:lang w:eastAsia="en-US"/>
              </w:rPr>
            </w:pPr>
            <w:r>
              <w:rPr>
                <w:rFonts w:eastAsia="Calibri"/>
                <w:sz w:val="24"/>
                <w:szCs w:val="24"/>
                <w:lang w:eastAsia="en-US"/>
              </w:rPr>
              <w:t>8</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hideMark/>
          </w:tcPr>
          <w:p w:rsidR="00015082" w:rsidRPr="00AB17F1" w:rsidRDefault="00015082" w:rsidP="00CA4474">
            <w:pPr>
              <w:spacing w:line="254" w:lineRule="auto"/>
              <w:jc w:val="both"/>
              <w:rPr>
                <w:rFonts w:eastAsia="Calibri"/>
                <w:sz w:val="24"/>
                <w:szCs w:val="24"/>
                <w:lang w:eastAsia="en-US"/>
              </w:rPr>
            </w:pPr>
            <w:r w:rsidRPr="00AB17F1">
              <w:rPr>
                <w:rFonts w:eastAsia="Calibri"/>
                <w:sz w:val="24"/>
                <w:szCs w:val="24"/>
                <w:lang w:eastAsia="en-US"/>
              </w:rPr>
              <w:lastRenderedPageBreak/>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E5391C" w:rsidP="00CA4474">
            <w:pPr>
              <w:spacing w:line="254" w:lineRule="auto"/>
              <w:jc w:val="center"/>
              <w:rPr>
                <w:rFonts w:eastAsia="Calibri"/>
                <w:sz w:val="24"/>
                <w:szCs w:val="24"/>
                <w:lang w:eastAsia="en-US"/>
              </w:rPr>
            </w:pPr>
            <w:r>
              <w:rPr>
                <w:rFonts w:eastAsia="Calibri"/>
                <w:sz w:val="24"/>
                <w:szCs w:val="24"/>
                <w:lang w:eastAsia="en-US"/>
              </w:rPr>
              <w:t>8</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E5391C">
            <w:pPr>
              <w:spacing w:line="254" w:lineRule="auto"/>
              <w:jc w:val="center"/>
              <w:rPr>
                <w:rFonts w:eastAsia="Calibri"/>
                <w:sz w:val="24"/>
                <w:szCs w:val="24"/>
                <w:lang w:eastAsia="en-US"/>
              </w:rPr>
            </w:pPr>
            <w:r w:rsidRPr="00AB17F1">
              <w:rPr>
                <w:rFonts w:eastAsia="Calibri"/>
                <w:sz w:val="24"/>
                <w:szCs w:val="24"/>
                <w:lang w:eastAsia="en-US"/>
              </w:rPr>
              <w:t>5</w:t>
            </w:r>
            <w:r w:rsidR="00E5391C">
              <w:rPr>
                <w:rFonts w:eastAsia="Calibri"/>
                <w:sz w:val="24"/>
                <w:szCs w:val="24"/>
                <w:lang w:eastAsia="en-US"/>
              </w:rPr>
              <w:t>6</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hideMark/>
          </w:tcPr>
          <w:p w:rsidR="00015082" w:rsidRPr="00AB17F1" w:rsidRDefault="00015082" w:rsidP="00CA4474">
            <w:pPr>
              <w:spacing w:line="254" w:lineRule="auto"/>
              <w:jc w:val="both"/>
              <w:rPr>
                <w:rFonts w:eastAsia="Calibri"/>
                <w:sz w:val="24"/>
                <w:szCs w:val="24"/>
                <w:lang w:eastAsia="en-US"/>
              </w:rPr>
            </w:pPr>
            <w:r w:rsidRPr="00AB17F1">
              <w:rPr>
                <w:rFonts w:eastAsia="Calibri"/>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0</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4</w:t>
            </w:r>
          </w:p>
        </w:tc>
      </w:tr>
      <w:tr w:rsidR="00015082" w:rsidRPr="00AB17F1" w:rsidTr="00CA4474">
        <w:tc>
          <w:tcPr>
            <w:tcW w:w="4365"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rPr>
                <w:rFonts w:eastAsia="Calibri"/>
                <w:sz w:val="24"/>
                <w:szCs w:val="24"/>
                <w:lang w:eastAsia="en-US"/>
              </w:rPr>
            </w:pPr>
            <w:r w:rsidRPr="00AB17F1">
              <w:rPr>
                <w:rFonts w:eastAsia="Calibri"/>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зачет в 7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015082" w:rsidRPr="00AB17F1" w:rsidRDefault="00015082" w:rsidP="00CA4474">
            <w:pPr>
              <w:spacing w:line="254" w:lineRule="auto"/>
              <w:jc w:val="center"/>
              <w:rPr>
                <w:rFonts w:eastAsia="Calibri"/>
                <w:sz w:val="24"/>
                <w:szCs w:val="24"/>
                <w:lang w:eastAsia="en-US"/>
              </w:rPr>
            </w:pPr>
            <w:r w:rsidRPr="00AB17F1">
              <w:rPr>
                <w:rFonts w:eastAsia="Calibri"/>
                <w:sz w:val="24"/>
                <w:szCs w:val="24"/>
                <w:lang w:eastAsia="en-US"/>
              </w:rPr>
              <w:t>зачет в 7 семестре</w:t>
            </w:r>
          </w:p>
        </w:tc>
      </w:tr>
    </w:tbl>
    <w:p w:rsidR="002A247A" w:rsidRPr="00E373D5" w:rsidRDefault="002A247A" w:rsidP="002A247A">
      <w:pPr>
        <w:widowControl/>
        <w:autoSpaceDE/>
        <w:adjustRightInd/>
        <w:ind w:firstLine="709"/>
        <w:jc w:val="both"/>
        <w:rPr>
          <w:rFonts w:eastAsia="Calibri"/>
          <w:sz w:val="24"/>
          <w:szCs w:val="24"/>
          <w:lang w:eastAsia="en-US"/>
        </w:rPr>
      </w:pPr>
    </w:p>
    <w:p w:rsidR="002A247A" w:rsidRPr="00E373D5" w:rsidRDefault="002A247A" w:rsidP="002A247A">
      <w:pPr>
        <w:keepNext/>
        <w:ind w:firstLine="709"/>
        <w:jc w:val="both"/>
        <w:rPr>
          <w:rFonts w:eastAsia="Calibri"/>
          <w:b/>
          <w:sz w:val="24"/>
          <w:szCs w:val="24"/>
        </w:rPr>
      </w:pPr>
      <w:r w:rsidRPr="00E373D5">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247A" w:rsidRPr="00E373D5" w:rsidRDefault="002A247A" w:rsidP="002A247A">
      <w:pPr>
        <w:keepNext/>
        <w:ind w:firstLine="709"/>
        <w:jc w:val="both"/>
        <w:rPr>
          <w:rFonts w:eastAsia="Calibri"/>
          <w:b/>
          <w:sz w:val="24"/>
          <w:szCs w:val="24"/>
        </w:rPr>
      </w:pPr>
    </w:p>
    <w:p w:rsidR="002A247A" w:rsidRPr="00E373D5" w:rsidRDefault="002A247A" w:rsidP="002A247A">
      <w:pPr>
        <w:tabs>
          <w:tab w:val="left" w:pos="900"/>
        </w:tabs>
        <w:ind w:firstLine="709"/>
        <w:jc w:val="both"/>
        <w:rPr>
          <w:b/>
          <w:sz w:val="24"/>
          <w:szCs w:val="24"/>
        </w:rPr>
      </w:pPr>
      <w:r w:rsidRPr="00E373D5">
        <w:rPr>
          <w:b/>
          <w:sz w:val="24"/>
          <w:szCs w:val="24"/>
        </w:rPr>
        <w:t>5.1. Тематический план для очной формы обучения</w:t>
      </w:r>
    </w:p>
    <w:p w:rsidR="002A247A" w:rsidRPr="00E373D5" w:rsidRDefault="002A247A" w:rsidP="002A247A">
      <w:pPr>
        <w:tabs>
          <w:tab w:val="left" w:pos="900"/>
        </w:tabs>
        <w:ind w:firstLine="709"/>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2A247A" w:rsidRPr="00E373D5" w:rsidTr="002A247A">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b/>
                <w:bCs/>
                <w:sz w:val="22"/>
                <w:szCs w:val="22"/>
                <w:lang w:eastAsia="en-US"/>
              </w:rPr>
            </w:pPr>
            <w:r w:rsidRPr="00E373D5">
              <w:rPr>
                <w:b/>
                <w:bCs/>
                <w:sz w:val="22"/>
                <w:szCs w:val="22"/>
                <w:lang w:eastAsia="en-US"/>
              </w:rPr>
              <w:t>Семестр 7</w:t>
            </w:r>
          </w:p>
        </w:tc>
      </w:tr>
      <w:tr w:rsidR="002A247A" w:rsidRPr="00E373D5" w:rsidTr="002A247A">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b/>
                <w:bCs/>
                <w:sz w:val="22"/>
                <w:szCs w:val="22"/>
                <w:lang w:eastAsia="en-US"/>
              </w:rPr>
            </w:pPr>
            <w:r w:rsidRPr="00E373D5">
              <w:rPr>
                <w:b/>
                <w:bCs/>
                <w:sz w:val="22"/>
                <w:szCs w:val="22"/>
                <w:lang w:eastAsia="en-US"/>
              </w:rPr>
              <w:t>Всего</w:t>
            </w:r>
          </w:p>
        </w:tc>
      </w:tr>
      <w:tr w:rsidR="002A247A" w:rsidRPr="00E373D5" w:rsidTr="002A247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xml:space="preserve">Тема №1. </w:t>
            </w:r>
            <w:r w:rsidRPr="00E373D5">
              <w:rPr>
                <w:sz w:val="24"/>
                <w:szCs w:val="24"/>
                <w:lang w:eastAsia="en-US"/>
              </w:rPr>
              <w:t xml:space="preserve"> </w:t>
            </w:r>
            <w:r w:rsidR="00710445" w:rsidRPr="00E373D5">
              <w:rPr>
                <w:sz w:val="24"/>
                <w:szCs w:val="24"/>
              </w:rPr>
              <w:t xml:space="preserve">Общая характеристика проектирования основной образовательной программы </w:t>
            </w:r>
            <w:r w:rsidR="00710445" w:rsidRPr="00E373D5">
              <w:rPr>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A247A" w:rsidRPr="00E373D5" w:rsidRDefault="002A247A">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b/>
                <w:bCs/>
                <w:sz w:val="24"/>
                <w:szCs w:val="24"/>
                <w:lang w:eastAsia="en-US"/>
              </w:rPr>
            </w:pPr>
            <w:r>
              <w:rPr>
                <w:b/>
                <w:bCs/>
                <w:sz w:val="24"/>
                <w:szCs w:val="24"/>
                <w:lang w:eastAsia="en-US"/>
              </w:rPr>
              <w:t>1</w:t>
            </w:r>
            <w:r w:rsidR="001C21E6">
              <w:rPr>
                <w:b/>
                <w:bCs/>
                <w:sz w:val="24"/>
                <w:szCs w:val="24"/>
                <w:lang w:eastAsia="en-US"/>
              </w:rPr>
              <w:t>4</w:t>
            </w:r>
          </w:p>
        </w:tc>
      </w:tr>
      <w:tr w:rsidR="002A247A" w:rsidRPr="00E373D5" w:rsidTr="0071044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247A" w:rsidRPr="00E373D5" w:rsidRDefault="002A247A">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spacing w:line="254" w:lineRule="auto"/>
              <w:jc w:val="center"/>
              <w:rPr>
                <w:b/>
                <w:bCs/>
                <w:i/>
                <w:iCs/>
                <w:sz w:val="24"/>
                <w:szCs w:val="24"/>
                <w:lang w:eastAsia="en-US"/>
              </w:rPr>
            </w:pPr>
            <w:r>
              <w:rPr>
                <w:b/>
                <w:bCs/>
                <w:i/>
                <w:iCs/>
                <w:sz w:val="24"/>
                <w:szCs w:val="24"/>
                <w:lang w:eastAsia="en-US"/>
              </w:rPr>
              <w:t>4</w:t>
            </w:r>
          </w:p>
        </w:tc>
      </w:tr>
      <w:tr w:rsidR="002A247A" w:rsidRPr="00E373D5" w:rsidTr="002A247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xml:space="preserve">Тема №2. </w:t>
            </w:r>
            <w:r w:rsidR="00710445" w:rsidRPr="00E373D5">
              <w:rPr>
                <w:sz w:val="24"/>
                <w:szCs w:val="24"/>
              </w:rPr>
              <w:t>Проектирование основной образовательной программы для начальной, основной и старшей школы ОУ</w:t>
            </w:r>
            <w:r w:rsidR="00710445" w:rsidRPr="00E373D5">
              <w:rPr>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A247A" w:rsidRPr="00E373D5" w:rsidRDefault="002A247A">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F2700F" w:rsidP="001C21E6">
            <w:pPr>
              <w:spacing w:line="254" w:lineRule="auto"/>
              <w:jc w:val="center"/>
              <w:rPr>
                <w:b/>
                <w:bCs/>
                <w:sz w:val="24"/>
                <w:szCs w:val="24"/>
                <w:lang w:eastAsia="en-US"/>
              </w:rPr>
            </w:pPr>
            <w:r>
              <w:rPr>
                <w:b/>
                <w:bCs/>
                <w:sz w:val="24"/>
                <w:szCs w:val="24"/>
                <w:lang w:eastAsia="en-US"/>
              </w:rPr>
              <w:t>1</w:t>
            </w:r>
            <w:r w:rsidR="001C21E6">
              <w:rPr>
                <w:b/>
                <w:bCs/>
                <w:sz w:val="24"/>
                <w:szCs w:val="24"/>
                <w:lang w:eastAsia="en-US"/>
              </w:rPr>
              <w:t>6</w:t>
            </w:r>
          </w:p>
        </w:tc>
      </w:tr>
      <w:tr w:rsidR="002A247A" w:rsidRPr="00E373D5" w:rsidTr="0071044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247A" w:rsidRPr="00E373D5" w:rsidRDefault="002A247A">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spacing w:line="254" w:lineRule="auto"/>
              <w:jc w:val="center"/>
              <w:rPr>
                <w:b/>
                <w:bCs/>
                <w:i/>
                <w:iCs/>
                <w:sz w:val="24"/>
                <w:szCs w:val="24"/>
                <w:lang w:eastAsia="en-US"/>
              </w:rPr>
            </w:pPr>
            <w:r>
              <w:rPr>
                <w:b/>
                <w:bCs/>
                <w:i/>
                <w:iCs/>
                <w:sz w:val="24"/>
                <w:szCs w:val="24"/>
                <w:lang w:eastAsia="en-US"/>
              </w:rPr>
              <w:t>4</w:t>
            </w:r>
          </w:p>
        </w:tc>
      </w:tr>
      <w:tr w:rsidR="002A247A" w:rsidRPr="00E373D5" w:rsidTr="002A247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xml:space="preserve">Тема №3. </w:t>
            </w:r>
            <w:r w:rsidR="00710445" w:rsidRPr="00E373D5">
              <w:rPr>
                <w:sz w:val="24"/>
                <w:szCs w:val="24"/>
              </w:rPr>
              <w:t>Проектирование основной образовательной программы  дополнительного образо-вания детей</w:t>
            </w:r>
          </w:p>
        </w:tc>
        <w:tc>
          <w:tcPr>
            <w:tcW w:w="899" w:type="dxa"/>
            <w:tcBorders>
              <w:top w:val="single" w:sz="8" w:space="0" w:color="auto"/>
              <w:left w:val="nil"/>
              <w:bottom w:val="single" w:sz="8" w:space="0" w:color="auto"/>
              <w:right w:val="single" w:sz="8" w:space="0" w:color="000000"/>
            </w:tcBorders>
            <w:vAlign w:val="center"/>
            <w:hideMark/>
          </w:tcPr>
          <w:p w:rsidR="002A247A" w:rsidRPr="00E373D5" w:rsidRDefault="002A247A">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b/>
                <w:bCs/>
                <w:sz w:val="24"/>
                <w:szCs w:val="24"/>
                <w:lang w:eastAsia="en-US"/>
              </w:rPr>
            </w:pPr>
            <w:r>
              <w:rPr>
                <w:b/>
                <w:bCs/>
                <w:sz w:val="24"/>
                <w:szCs w:val="24"/>
                <w:lang w:eastAsia="en-US"/>
              </w:rPr>
              <w:t>16</w:t>
            </w:r>
          </w:p>
        </w:tc>
      </w:tr>
      <w:tr w:rsidR="002A247A" w:rsidRPr="00E373D5" w:rsidTr="0071044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247A" w:rsidRPr="00E373D5" w:rsidRDefault="002A247A">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b/>
                <w:bCs/>
                <w:i/>
                <w:iCs/>
                <w:sz w:val="24"/>
                <w:szCs w:val="24"/>
                <w:lang w:eastAsia="en-US"/>
              </w:rPr>
            </w:pPr>
          </w:p>
        </w:tc>
      </w:tr>
      <w:tr w:rsidR="002A247A" w:rsidRPr="00E373D5" w:rsidTr="002A247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xml:space="preserve">Тема №4. </w:t>
            </w:r>
            <w:r w:rsidR="00710445" w:rsidRPr="00E373D5">
              <w:rPr>
                <w:sz w:val="24"/>
                <w:szCs w:val="24"/>
              </w:rPr>
              <w:t>Технологии и формы контроля качества освоения образовательной программы.</w:t>
            </w:r>
          </w:p>
        </w:tc>
        <w:tc>
          <w:tcPr>
            <w:tcW w:w="899" w:type="dxa"/>
            <w:tcBorders>
              <w:top w:val="single" w:sz="8" w:space="0" w:color="auto"/>
              <w:left w:val="nil"/>
              <w:bottom w:val="single" w:sz="8" w:space="0" w:color="auto"/>
              <w:right w:val="single" w:sz="8" w:space="0" w:color="000000"/>
            </w:tcBorders>
            <w:vAlign w:val="center"/>
            <w:hideMark/>
          </w:tcPr>
          <w:p w:rsidR="002A247A" w:rsidRPr="00E373D5" w:rsidRDefault="002A247A">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b/>
                <w:bCs/>
                <w:sz w:val="24"/>
                <w:szCs w:val="24"/>
                <w:lang w:eastAsia="en-US"/>
              </w:rPr>
            </w:pPr>
            <w:r>
              <w:rPr>
                <w:b/>
                <w:bCs/>
                <w:sz w:val="24"/>
                <w:szCs w:val="24"/>
                <w:lang w:eastAsia="en-US"/>
              </w:rPr>
              <w:t>14</w:t>
            </w:r>
          </w:p>
        </w:tc>
      </w:tr>
      <w:tr w:rsidR="002A247A" w:rsidRPr="00E373D5" w:rsidTr="0071044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247A" w:rsidRPr="00E373D5" w:rsidRDefault="002A247A">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1C21E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1C21E6">
            <w:pPr>
              <w:spacing w:line="254" w:lineRule="auto"/>
              <w:jc w:val="center"/>
              <w:rPr>
                <w:b/>
                <w:bCs/>
                <w:i/>
                <w:iCs/>
                <w:sz w:val="24"/>
                <w:szCs w:val="24"/>
                <w:lang w:eastAsia="en-US"/>
              </w:rPr>
            </w:pPr>
            <w:r>
              <w:rPr>
                <w:b/>
                <w:bCs/>
                <w:i/>
                <w:iCs/>
                <w:sz w:val="24"/>
                <w:szCs w:val="24"/>
                <w:lang w:eastAsia="en-US"/>
              </w:rPr>
              <w:t>2</w:t>
            </w:r>
          </w:p>
        </w:tc>
      </w:tr>
      <w:tr w:rsidR="002A247A" w:rsidRPr="00E373D5" w:rsidTr="002A247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xml:space="preserve">Тема №5. </w:t>
            </w:r>
            <w:r w:rsidRPr="00E373D5">
              <w:rPr>
                <w:sz w:val="24"/>
                <w:szCs w:val="24"/>
                <w:lang w:eastAsia="en-US"/>
              </w:rPr>
              <w:t xml:space="preserve">Особенности  содержания программ предшкольной подготовки                                                  </w:t>
            </w:r>
          </w:p>
        </w:tc>
        <w:tc>
          <w:tcPr>
            <w:tcW w:w="899" w:type="dxa"/>
            <w:tcBorders>
              <w:top w:val="single" w:sz="8" w:space="0" w:color="auto"/>
              <w:left w:val="nil"/>
              <w:bottom w:val="single" w:sz="8" w:space="0" w:color="auto"/>
              <w:right w:val="single" w:sz="8" w:space="0" w:color="000000"/>
            </w:tcBorders>
            <w:vAlign w:val="center"/>
            <w:hideMark/>
          </w:tcPr>
          <w:p w:rsidR="002A247A" w:rsidRPr="00E373D5" w:rsidRDefault="002A247A">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2A247A">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A247A" w:rsidRPr="00E373D5" w:rsidRDefault="001C21E6">
            <w:pPr>
              <w:spacing w:line="254" w:lineRule="auto"/>
              <w:jc w:val="center"/>
              <w:rPr>
                <w:sz w:val="24"/>
                <w:szCs w:val="24"/>
                <w:lang w:eastAsia="en-US"/>
              </w:rPr>
            </w:pPr>
            <w:r>
              <w:rPr>
                <w:sz w:val="24"/>
                <w:szCs w:val="24"/>
                <w:lang w:eastAsia="en-US"/>
              </w:rPr>
              <w:t>-</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F2700F">
            <w:pPr>
              <w:spacing w:line="254" w:lineRule="auto"/>
              <w:jc w:val="center"/>
              <w:rPr>
                <w:b/>
                <w:bCs/>
                <w:sz w:val="24"/>
                <w:szCs w:val="24"/>
                <w:lang w:eastAsia="en-US"/>
              </w:rPr>
            </w:pPr>
            <w:r>
              <w:rPr>
                <w:b/>
                <w:bCs/>
                <w:sz w:val="24"/>
                <w:szCs w:val="24"/>
                <w:lang w:eastAsia="en-US"/>
              </w:rPr>
              <w:t>12</w:t>
            </w:r>
          </w:p>
        </w:tc>
      </w:tr>
      <w:tr w:rsidR="002A247A" w:rsidRPr="00E373D5" w:rsidTr="0071044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247A" w:rsidRPr="00E373D5" w:rsidRDefault="002A247A">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2A247A">
            <w:pPr>
              <w:spacing w:line="254" w:lineRule="auto"/>
              <w:jc w:val="center"/>
              <w:rPr>
                <w:b/>
                <w:bCs/>
                <w:i/>
                <w:iCs/>
                <w:sz w:val="24"/>
                <w:szCs w:val="24"/>
                <w:lang w:eastAsia="en-US"/>
              </w:rPr>
            </w:pPr>
          </w:p>
        </w:tc>
      </w:tr>
      <w:tr w:rsidR="00F2700F" w:rsidRPr="00E373D5" w:rsidTr="000A7772">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F2700F" w:rsidRPr="00E373D5" w:rsidRDefault="00F2700F">
            <w:pPr>
              <w:widowControl/>
              <w:autoSpaceDE/>
              <w:autoSpaceDN/>
              <w:adjustRightInd/>
              <w:rPr>
                <w:sz w:val="22"/>
                <w:szCs w:val="22"/>
                <w:lang w:eastAsia="en-US"/>
              </w:rPr>
            </w:pPr>
            <w:r>
              <w:rPr>
                <w:sz w:val="22"/>
                <w:szCs w:val="22"/>
                <w:lang w:eastAsia="en-US"/>
              </w:rPr>
              <w:t>ВСЕГО:</w:t>
            </w: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2700F" w:rsidRPr="00E373D5" w:rsidRDefault="00F2700F" w:rsidP="000A7772">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rsidP="001C21E6">
            <w:pPr>
              <w:spacing w:line="254" w:lineRule="auto"/>
              <w:jc w:val="center"/>
              <w:rPr>
                <w:i/>
                <w:iCs/>
                <w:sz w:val="24"/>
                <w:szCs w:val="24"/>
                <w:lang w:eastAsia="en-US"/>
              </w:rPr>
            </w:pPr>
            <w:r>
              <w:rPr>
                <w:i/>
                <w:iCs/>
                <w:sz w:val="24"/>
                <w:szCs w:val="24"/>
                <w:lang w:eastAsia="en-US"/>
              </w:rPr>
              <w:t>1</w:t>
            </w:r>
            <w:r w:rsidR="001C21E6">
              <w:rPr>
                <w:i/>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1C21E6">
            <w:pPr>
              <w:spacing w:line="254" w:lineRule="auto"/>
              <w:jc w:val="center"/>
              <w:rPr>
                <w:i/>
                <w:iCs/>
                <w:sz w:val="24"/>
                <w:szCs w:val="24"/>
                <w:lang w:eastAsia="en-US"/>
              </w:rPr>
            </w:pPr>
            <w:r>
              <w:rPr>
                <w:i/>
                <w:iCs/>
                <w:sz w:val="24"/>
                <w:szCs w:val="24"/>
                <w:lang w:eastAsia="en-US"/>
              </w:rPr>
              <w:t>4</w:t>
            </w:r>
            <w:r w:rsidR="00F2700F">
              <w:rPr>
                <w:i/>
                <w:iCs/>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2700F" w:rsidRPr="00E373D5" w:rsidRDefault="001C21E6">
            <w:pPr>
              <w:spacing w:line="254" w:lineRule="auto"/>
              <w:jc w:val="center"/>
              <w:rPr>
                <w:i/>
                <w:iCs/>
                <w:sz w:val="24"/>
                <w:szCs w:val="24"/>
                <w:lang w:eastAsia="en-US"/>
              </w:rPr>
            </w:pPr>
            <w:r>
              <w:rPr>
                <w:i/>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pPr>
              <w:spacing w:line="254" w:lineRule="auto"/>
              <w:jc w:val="center"/>
              <w:rPr>
                <w:b/>
                <w:bCs/>
                <w:i/>
                <w:iCs/>
                <w:sz w:val="24"/>
                <w:szCs w:val="24"/>
                <w:lang w:eastAsia="en-US"/>
              </w:rPr>
            </w:pPr>
            <w:r>
              <w:rPr>
                <w:b/>
                <w:bCs/>
                <w:i/>
                <w:iCs/>
                <w:sz w:val="24"/>
                <w:szCs w:val="24"/>
                <w:lang w:eastAsia="en-US"/>
              </w:rPr>
              <w:t>72</w:t>
            </w:r>
          </w:p>
        </w:tc>
      </w:tr>
      <w:tr w:rsidR="00F2700F" w:rsidRPr="00E373D5" w:rsidTr="000A7772">
        <w:trPr>
          <w:trHeight w:val="510"/>
          <w:jc w:val="center"/>
        </w:trPr>
        <w:tc>
          <w:tcPr>
            <w:tcW w:w="5576" w:type="dxa"/>
            <w:vMerge/>
            <w:tcBorders>
              <w:left w:val="single" w:sz="8" w:space="0" w:color="auto"/>
              <w:bottom w:val="single" w:sz="8" w:space="0" w:color="auto"/>
              <w:right w:val="single" w:sz="8" w:space="0" w:color="auto"/>
            </w:tcBorders>
            <w:vAlign w:val="center"/>
            <w:hideMark/>
          </w:tcPr>
          <w:p w:rsidR="00F2700F" w:rsidRPr="00E373D5" w:rsidRDefault="00F2700F">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2700F" w:rsidRPr="00E373D5" w:rsidRDefault="00F2700F" w:rsidP="000A7772">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1C21E6">
            <w:pPr>
              <w:spacing w:line="254" w:lineRule="auto"/>
              <w:jc w:val="center"/>
              <w:rPr>
                <w:i/>
                <w:iCs/>
                <w:sz w:val="24"/>
                <w:szCs w:val="24"/>
                <w:lang w:eastAsia="en-US"/>
              </w:rPr>
            </w:pPr>
            <w:r>
              <w:rPr>
                <w:i/>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2700F" w:rsidRPr="00E373D5" w:rsidRDefault="00F2700F">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1C21E6">
            <w:pPr>
              <w:spacing w:line="254" w:lineRule="auto"/>
              <w:jc w:val="center"/>
              <w:rPr>
                <w:b/>
                <w:bCs/>
                <w:i/>
                <w:iCs/>
                <w:sz w:val="24"/>
                <w:szCs w:val="24"/>
                <w:lang w:eastAsia="en-US"/>
              </w:rPr>
            </w:pPr>
            <w:r>
              <w:rPr>
                <w:b/>
                <w:bCs/>
                <w:i/>
                <w:iCs/>
                <w:sz w:val="24"/>
                <w:szCs w:val="24"/>
                <w:lang w:eastAsia="en-US"/>
              </w:rPr>
              <w:t>10</w:t>
            </w:r>
          </w:p>
        </w:tc>
      </w:tr>
      <w:tr w:rsidR="002A247A" w:rsidRPr="00E373D5" w:rsidTr="002A247A">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Контроль (зачет)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780" w:type="dxa"/>
            <w:tcBorders>
              <w:top w:val="single" w:sz="8" w:space="0" w:color="auto"/>
              <w:left w:val="nil"/>
              <w:bottom w:val="single" w:sz="8" w:space="0" w:color="auto"/>
              <w:right w:val="single" w:sz="8" w:space="0" w:color="auto"/>
            </w:tcBorders>
            <w:vAlign w:val="center"/>
            <w:hideMark/>
          </w:tcPr>
          <w:p w:rsidR="002A247A" w:rsidRPr="00E373D5" w:rsidRDefault="001C21E6">
            <w:pPr>
              <w:widowControl/>
              <w:autoSpaceDE/>
              <w:adjustRightInd/>
              <w:spacing w:line="254" w:lineRule="auto"/>
              <w:jc w:val="both"/>
              <w:rPr>
                <w:b/>
                <w:bCs/>
                <w:sz w:val="22"/>
                <w:szCs w:val="22"/>
                <w:lang w:eastAsia="en-US"/>
              </w:rPr>
            </w:pPr>
            <w:r>
              <w:rPr>
                <w:b/>
                <w:bCs/>
                <w:sz w:val="22"/>
                <w:szCs w:val="22"/>
                <w:lang w:eastAsia="en-US"/>
              </w:rPr>
              <w:t>-</w:t>
            </w:r>
          </w:p>
        </w:tc>
      </w:tr>
      <w:tr w:rsidR="002A247A" w:rsidRPr="00E373D5" w:rsidTr="002A247A">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Итого с зачетом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247A" w:rsidRPr="00E373D5" w:rsidRDefault="002A247A">
            <w:pPr>
              <w:widowControl/>
              <w:autoSpaceDE/>
              <w:adjustRightInd/>
              <w:spacing w:line="254" w:lineRule="auto"/>
              <w:jc w:val="both"/>
              <w:rPr>
                <w:sz w:val="22"/>
                <w:szCs w:val="22"/>
                <w:lang w:eastAsia="en-US"/>
              </w:rPr>
            </w:pPr>
            <w:r w:rsidRPr="00E373D5">
              <w:rPr>
                <w:sz w:val="22"/>
                <w:szCs w:val="22"/>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247A" w:rsidRPr="00E373D5" w:rsidRDefault="00F2700F">
            <w:pPr>
              <w:widowControl/>
              <w:autoSpaceDE/>
              <w:adjustRightInd/>
              <w:spacing w:line="254" w:lineRule="auto"/>
              <w:jc w:val="both"/>
              <w:rPr>
                <w:b/>
                <w:bCs/>
                <w:sz w:val="22"/>
                <w:szCs w:val="22"/>
                <w:lang w:eastAsia="en-US"/>
              </w:rPr>
            </w:pPr>
            <w:r>
              <w:rPr>
                <w:b/>
                <w:bCs/>
                <w:sz w:val="22"/>
                <w:szCs w:val="22"/>
                <w:lang w:eastAsia="en-US"/>
              </w:rPr>
              <w:t>72</w:t>
            </w:r>
          </w:p>
        </w:tc>
      </w:tr>
    </w:tbl>
    <w:p w:rsidR="002A247A" w:rsidRPr="00E373D5" w:rsidRDefault="002A247A" w:rsidP="002A247A">
      <w:pPr>
        <w:tabs>
          <w:tab w:val="left" w:pos="900"/>
        </w:tabs>
        <w:jc w:val="both"/>
        <w:rPr>
          <w:b/>
          <w:sz w:val="24"/>
          <w:szCs w:val="24"/>
        </w:rPr>
      </w:pPr>
    </w:p>
    <w:p w:rsidR="002A247A" w:rsidRDefault="002A247A" w:rsidP="002A247A">
      <w:pPr>
        <w:tabs>
          <w:tab w:val="left" w:pos="900"/>
        </w:tabs>
        <w:jc w:val="both"/>
        <w:rPr>
          <w:b/>
          <w:sz w:val="24"/>
          <w:szCs w:val="24"/>
        </w:rPr>
      </w:pPr>
    </w:p>
    <w:p w:rsidR="009F6144" w:rsidRPr="00E373D5" w:rsidRDefault="009F6144" w:rsidP="002A247A">
      <w:pPr>
        <w:tabs>
          <w:tab w:val="left" w:pos="900"/>
        </w:tabs>
        <w:jc w:val="both"/>
        <w:rPr>
          <w:b/>
          <w:sz w:val="24"/>
          <w:szCs w:val="24"/>
        </w:rPr>
      </w:pPr>
    </w:p>
    <w:p w:rsidR="002A247A" w:rsidRPr="00E373D5" w:rsidRDefault="002A247A" w:rsidP="002A247A">
      <w:pPr>
        <w:tabs>
          <w:tab w:val="left" w:pos="900"/>
        </w:tabs>
        <w:ind w:firstLine="709"/>
        <w:jc w:val="both"/>
        <w:rPr>
          <w:b/>
          <w:sz w:val="24"/>
          <w:szCs w:val="24"/>
        </w:rPr>
      </w:pPr>
      <w:r w:rsidRPr="00E373D5">
        <w:rPr>
          <w:b/>
          <w:sz w:val="24"/>
          <w:szCs w:val="24"/>
        </w:rPr>
        <w:t>5.2. Тематический план для заочной формы обучения</w:t>
      </w:r>
    </w:p>
    <w:p w:rsidR="002A247A" w:rsidRPr="00E373D5" w:rsidRDefault="002A247A" w:rsidP="002A247A">
      <w:pPr>
        <w:tabs>
          <w:tab w:val="left" w:pos="900"/>
        </w:tabs>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E373D5" w:rsidRPr="00E373D5" w:rsidTr="00CA44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b/>
                <w:bCs/>
                <w:sz w:val="22"/>
                <w:szCs w:val="22"/>
                <w:lang w:eastAsia="en-US"/>
              </w:rPr>
            </w:pPr>
            <w:r w:rsidRPr="00E373D5">
              <w:rPr>
                <w:b/>
                <w:bCs/>
                <w:sz w:val="22"/>
                <w:szCs w:val="22"/>
                <w:lang w:eastAsia="en-US"/>
              </w:rPr>
              <w:t>Всего</w:t>
            </w:r>
          </w:p>
        </w:tc>
      </w:tr>
      <w:tr w:rsidR="00E373D5" w:rsidRPr="000E5704" w:rsidTr="00CA44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lastRenderedPageBreak/>
              <w:t xml:space="preserve">Тема №1. </w:t>
            </w:r>
            <w:r w:rsidRPr="00E373D5">
              <w:rPr>
                <w:sz w:val="24"/>
                <w:szCs w:val="24"/>
                <w:lang w:eastAsia="en-US"/>
              </w:rPr>
              <w:t xml:space="preserve"> </w:t>
            </w:r>
            <w:r w:rsidRPr="00E373D5">
              <w:rPr>
                <w:sz w:val="24"/>
                <w:szCs w:val="24"/>
              </w:rPr>
              <w:t xml:space="preserve">Общая характеристика проектирования основной образовательной программы </w:t>
            </w:r>
            <w:r w:rsidRPr="00E373D5">
              <w:rPr>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E373D5" w:rsidRPr="00E373D5" w:rsidRDefault="00E373D5" w:rsidP="00CA4474">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12</w:t>
            </w:r>
          </w:p>
        </w:tc>
        <w:tc>
          <w:tcPr>
            <w:tcW w:w="780" w:type="dxa"/>
            <w:tcBorders>
              <w:top w:val="single" w:sz="8" w:space="0" w:color="auto"/>
              <w:left w:val="nil"/>
              <w:bottom w:val="single" w:sz="8" w:space="0" w:color="auto"/>
              <w:right w:val="single" w:sz="8" w:space="0" w:color="auto"/>
            </w:tcBorders>
            <w:vAlign w:val="center"/>
            <w:hideMark/>
          </w:tcPr>
          <w:p w:rsidR="00E373D5" w:rsidRPr="000E5704" w:rsidRDefault="00F2700F" w:rsidP="00CA4474">
            <w:pPr>
              <w:spacing w:line="254" w:lineRule="auto"/>
              <w:jc w:val="center"/>
              <w:rPr>
                <w:b/>
                <w:bCs/>
                <w:sz w:val="24"/>
                <w:szCs w:val="24"/>
                <w:lang w:eastAsia="en-US"/>
              </w:rPr>
            </w:pPr>
            <w:r w:rsidRPr="000E5704">
              <w:rPr>
                <w:b/>
                <w:bCs/>
                <w:sz w:val="24"/>
                <w:szCs w:val="24"/>
                <w:lang w:eastAsia="en-US"/>
              </w:rPr>
              <w:t>16</w:t>
            </w:r>
          </w:p>
        </w:tc>
      </w:tr>
      <w:tr w:rsidR="00E373D5" w:rsidRPr="000E5704" w:rsidTr="00CA447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E373D5" w:rsidRPr="00E373D5" w:rsidRDefault="00E373D5" w:rsidP="00CA4474">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F2700F" w:rsidP="00CA4474">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E373D5" w:rsidRPr="000E5704" w:rsidRDefault="00F2700F" w:rsidP="00CA4474">
            <w:pPr>
              <w:spacing w:line="254" w:lineRule="auto"/>
              <w:jc w:val="center"/>
              <w:rPr>
                <w:b/>
                <w:bCs/>
                <w:i/>
                <w:iCs/>
                <w:sz w:val="24"/>
                <w:szCs w:val="24"/>
                <w:lang w:eastAsia="en-US"/>
              </w:rPr>
            </w:pPr>
            <w:r w:rsidRPr="000E5704">
              <w:rPr>
                <w:b/>
                <w:bCs/>
                <w:i/>
                <w:iCs/>
                <w:sz w:val="24"/>
                <w:szCs w:val="24"/>
                <w:lang w:eastAsia="en-US"/>
              </w:rPr>
              <w:t>2</w:t>
            </w:r>
          </w:p>
        </w:tc>
      </w:tr>
      <w:tr w:rsidR="00E373D5" w:rsidRPr="000E5704" w:rsidTr="00CA44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xml:space="preserve">Тема №2. </w:t>
            </w:r>
            <w:r w:rsidRPr="00E373D5">
              <w:rPr>
                <w:sz w:val="24"/>
                <w:szCs w:val="24"/>
              </w:rPr>
              <w:t>Проектирование основной образовательной программы для начальной, основной и старшей школы ОУ</w:t>
            </w:r>
            <w:r w:rsidRPr="00E373D5">
              <w:rPr>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E373D5" w:rsidRPr="00E373D5" w:rsidRDefault="00E373D5" w:rsidP="00CA4474">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12</w:t>
            </w:r>
          </w:p>
        </w:tc>
        <w:tc>
          <w:tcPr>
            <w:tcW w:w="780" w:type="dxa"/>
            <w:tcBorders>
              <w:top w:val="single" w:sz="8" w:space="0" w:color="auto"/>
              <w:left w:val="nil"/>
              <w:bottom w:val="single" w:sz="8" w:space="0" w:color="auto"/>
              <w:right w:val="single" w:sz="8" w:space="0" w:color="auto"/>
            </w:tcBorders>
            <w:vAlign w:val="center"/>
            <w:hideMark/>
          </w:tcPr>
          <w:p w:rsidR="00E373D5" w:rsidRPr="000E5704" w:rsidRDefault="00F2700F" w:rsidP="00CA4474">
            <w:pPr>
              <w:spacing w:line="254" w:lineRule="auto"/>
              <w:jc w:val="center"/>
              <w:rPr>
                <w:b/>
                <w:bCs/>
                <w:sz w:val="24"/>
                <w:szCs w:val="24"/>
                <w:lang w:eastAsia="en-US"/>
              </w:rPr>
            </w:pPr>
            <w:r w:rsidRPr="000E5704">
              <w:rPr>
                <w:b/>
                <w:bCs/>
                <w:sz w:val="24"/>
                <w:szCs w:val="24"/>
                <w:lang w:eastAsia="en-US"/>
              </w:rPr>
              <w:t>16</w:t>
            </w:r>
          </w:p>
        </w:tc>
      </w:tr>
      <w:tr w:rsidR="00E373D5" w:rsidRPr="000E5704" w:rsidTr="00CA447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E373D5" w:rsidRPr="00E373D5" w:rsidRDefault="00E373D5" w:rsidP="00CA4474">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E373D5" w:rsidRPr="000E5704" w:rsidRDefault="00E373D5" w:rsidP="00CA4474">
            <w:pPr>
              <w:spacing w:line="254" w:lineRule="auto"/>
              <w:jc w:val="center"/>
              <w:rPr>
                <w:b/>
                <w:bCs/>
                <w:i/>
                <w:iCs/>
                <w:sz w:val="24"/>
                <w:szCs w:val="24"/>
                <w:lang w:eastAsia="en-US"/>
              </w:rPr>
            </w:pPr>
          </w:p>
        </w:tc>
      </w:tr>
      <w:tr w:rsidR="00E373D5" w:rsidRPr="000E5704" w:rsidTr="00CA44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xml:space="preserve">Тема №3. </w:t>
            </w:r>
            <w:r w:rsidRPr="00E373D5">
              <w:rPr>
                <w:sz w:val="24"/>
                <w:szCs w:val="24"/>
              </w:rPr>
              <w:t>Проектирование основной образовательной пр</w:t>
            </w:r>
            <w:r w:rsidR="00F2700F">
              <w:rPr>
                <w:sz w:val="24"/>
                <w:szCs w:val="24"/>
              </w:rPr>
              <w:t>ограммы  дополнительного образо</w:t>
            </w:r>
            <w:r w:rsidRPr="00E373D5">
              <w:rPr>
                <w:sz w:val="24"/>
                <w:szCs w:val="24"/>
              </w:rPr>
              <w:t>вания детей</w:t>
            </w:r>
          </w:p>
        </w:tc>
        <w:tc>
          <w:tcPr>
            <w:tcW w:w="899" w:type="dxa"/>
            <w:tcBorders>
              <w:top w:val="single" w:sz="8" w:space="0" w:color="auto"/>
              <w:left w:val="nil"/>
              <w:bottom w:val="single" w:sz="8" w:space="0" w:color="auto"/>
              <w:right w:val="single" w:sz="8" w:space="0" w:color="000000"/>
            </w:tcBorders>
            <w:vAlign w:val="center"/>
            <w:hideMark/>
          </w:tcPr>
          <w:p w:rsidR="00E373D5" w:rsidRPr="00E373D5" w:rsidRDefault="00E373D5" w:rsidP="00CA4474">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12</w:t>
            </w:r>
          </w:p>
        </w:tc>
        <w:tc>
          <w:tcPr>
            <w:tcW w:w="780" w:type="dxa"/>
            <w:tcBorders>
              <w:top w:val="single" w:sz="8" w:space="0" w:color="auto"/>
              <w:left w:val="nil"/>
              <w:bottom w:val="single" w:sz="8" w:space="0" w:color="auto"/>
              <w:right w:val="single" w:sz="8" w:space="0" w:color="auto"/>
            </w:tcBorders>
            <w:vAlign w:val="center"/>
            <w:hideMark/>
          </w:tcPr>
          <w:p w:rsidR="00E373D5" w:rsidRPr="000E5704" w:rsidRDefault="00F2700F" w:rsidP="00CA4474">
            <w:pPr>
              <w:spacing w:line="254" w:lineRule="auto"/>
              <w:jc w:val="center"/>
              <w:rPr>
                <w:b/>
                <w:bCs/>
                <w:sz w:val="24"/>
                <w:szCs w:val="24"/>
                <w:lang w:eastAsia="en-US"/>
              </w:rPr>
            </w:pPr>
            <w:r w:rsidRPr="000E5704">
              <w:rPr>
                <w:b/>
                <w:bCs/>
                <w:sz w:val="24"/>
                <w:szCs w:val="24"/>
                <w:lang w:eastAsia="en-US"/>
              </w:rPr>
              <w:t>14</w:t>
            </w:r>
          </w:p>
        </w:tc>
      </w:tr>
      <w:tr w:rsidR="00E373D5" w:rsidRPr="000E5704" w:rsidTr="00CA447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E373D5" w:rsidRPr="00E373D5" w:rsidRDefault="00E373D5" w:rsidP="00CA4474">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E373D5" w:rsidRPr="000E5704" w:rsidRDefault="00E373D5" w:rsidP="00CA4474">
            <w:pPr>
              <w:spacing w:line="254" w:lineRule="auto"/>
              <w:jc w:val="center"/>
              <w:rPr>
                <w:b/>
                <w:bCs/>
                <w:i/>
                <w:iCs/>
                <w:sz w:val="24"/>
                <w:szCs w:val="24"/>
                <w:lang w:eastAsia="en-US"/>
              </w:rPr>
            </w:pPr>
          </w:p>
        </w:tc>
      </w:tr>
      <w:tr w:rsidR="00E373D5" w:rsidRPr="000E5704" w:rsidTr="00CA44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xml:space="preserve">Тема №4. </w:t>
            </w:r>
            <w:r w:rsidRPr="00E373D5">
              <w:rPr>
                <w:sz w:val="24"/>
                <w:szCs w:val="24"/>
              </w:rPr>
              <w:t>Технологии и формы контроля качества освоения образовательной программы.</w:t>
            </w:r>
          </w:p>
        </w:tc>
        <w:tc>
          <w:tcPr>
            <w:tcW w:w="899" w:type="dxa"/>
            <w:tcBorders>
              <w:top w:val="single" w:sz="8" w:space="0" w:color="auto"/>
              <w:left w:val="nil"/>
              <w:bottom w:val="single" w:sz="8" w:space="0" w:color="auto"/>
              <w:right w:val="single" w:sz="8" w:space="0" w:color="000000"/>
            </w:tcBorders>
            <w:vAlign w:val="center"/>
            <w:hideMark/>
          </w:tcPr>
          <w:p w:rsidR="00E373D5" w:rsidRPr="00E373D5" w:rsidRDefault="00E373D5" w:rsidP="00CA4474">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1C21E6" w:rsidP="00CA4474">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1C21E6">
            <w:pPr>
              <w:spacing w:line="254" w:lineRule="auto"/>
              <w:jc w:val="center"/>
              <w:rPr>
                <w:sz w:val="24"/>
                <w:szCs w:val="24"/>
                <w:lang w:eastAsia="en-US"/>
              </w:rPr>
            </w:pPr>
            <w:r>
              <w:rPr>
                <w:sz w:val="24"/>
                <w:szCs w:val="24"/>
                <w:lang w:eastAsia="en-US"/>
              </w:rPr>
              <w:t>1</w:t>
            </w:r>
            <w:r w:rsidR="001C21E6">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E373D5" w:rsidRPr="000E5704" w:rsidRDefault="00F2700F" w:rsidP="00CA4474">
            <w:pPr>
              <w:spacing w:line="254" w:lineRule="auto"/>
              <w:jc w:val="center"/>
              <w:rPr>
                <w:b/>
                <w:bCs/>
                <w:sz w:val="24"/>
                <w:szCs w:val="24"/>
                <w:lang w:eastAsia="en-US"/>
              </w:rPr>
            </w:pPr>
            <w:r w:rsidRPr="000E5704">
              <w:rPr>
                <w:b/>
                <w:bCs/>
                <w:sz w:val="24"/>
                <w:szCs w:val="24"/>
                <w:lang w:eastAsia="en-US"/>
              </w:rPr>
              <w:t>12</w:t>
            </w:r>
          </w:p>
        </w:tc>
      </w:tr>
      <w:tr w:rsidR="00E373D5" w:rsidRPr="000E5704" w:rsidTr="00CA447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E373D5" w:rsidRPr="00E373D5" w:rsidRDefault="00E373D5" w:rsidP="00CA4474">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E373D5" w:rsidRPr="000E5704" w:rsidRDefault="00E373D5" w:rsidP="00CA4474">
            <w:pPr>
              <w:spacing w:line="254" w:lineRule="auto"/>
              <w:jc w:val="center"/>
              <w:rPr>
                <w:b/>
                <w:bCs/>
                <w:i/>
                <w:iCs/>
                <w:sz w:val="24"/>
                <w:szCs w:val="24"/>
                <w:lang w:eastAsia="en-US"/>
              </w:rPr>
            </w:pPr>
          </w:p>
        </w:tc>
      </w:tr>
      <w:tr w:rsidR="00E373D5" w:rsidRPr="000E5704" w:rsidTr="00CA44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xml:space="preserve">Тема №5. </w:t>
            </w:r>
            <w:r w:rsidRPr="00E373D5">
              <w:rPr>
                <w:sz w:val="24"/>
                <w:szCs w:val="24"/>
                <w:lang w:eastAsia="en-US"/>
              </w:rPr>
              <w:t xml:space="preserve">Особенности  содержания программ предшкольной подготовки                                                  </w:t>
            </w:r>
          </w:p>
        </w:tc>
        <w:tc>
          <w:tcPr>
            <w:tcW w:w="899" w:type="dxa"/>
            <w:tcBorders>
              <w:top w:val="single" w:sz="8" w:space="0" w:color="auto"/>
              <w:left w:val="nil"/>
              <w:bottom w:val="single" w:sz="8" w:space="0" w:color="auto"/>
              <w:right w:val="single" w:sz="8" w:space="0" w:color="000000"/>
            </w:tcBorders>
            <w:vAlign w:val="center"/>
            <w:hideMark/>
          </w:tcPr>
          <w:p w:rsidR="00E373D5" w:rsidRPr="00E373D5" w:rsidRDefault="00E373D5" w:rsidP="00CA4474">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E373D5" w:rsidP="00CA4474">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E373D5" w:rsidRPr="00E373D5" w:rsidRDefault="00F2700F" w:rsidP="00CA4474">
            <w:pPr>
              <w:spacing w:line="254" w:lineRule="auto"/>
              <w:jc w:val="center"/>
              <w:rPr>
                <w:sz w:val="24"/>
                <w:szCs w:val="24"/>
                <w:lang w:eastAsia="en-US"/>
              </w:rPr>
            </w:pPr>
            <w:r>
              <w:rPr>
                <w:sz w:val="24"/>
                <w:szCs w:val="24"/>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E373D5" w:rsidRPr="000E5704" w:rsidRDefault="00F2700F" w:rsidP="000E5704">
            <w:pPr>
              <w:spacing w:line="254" w:lineRule="auto"/>
              <w:jc w:val="center"/>
              <w:rPr>
                <w:b/>
                <w:bCs/>
                <w:sz w:val="24"/>
                <w:szCs w:val="24"/>
                <w:lang w:eastAsia="en-US"/>
              </w:rPr>
            </w:pPr>
            <w:r w:rsidRPr="000E5704">
              <w:rPr>
                <w:b/>
                <w:bCs/>
                <w:sz w:val="24"/>
                <w:szCs w:val="24"/>
                <w:lang w:eastAsia="en-US"/>
              </w:rPr>
              <w:t>1</w:t>
            </w:r>
            <w:r w:rsidR="000E5704" w:rsidRPr="000E5704">
              <w:rPr>
                <w:b/>
                <w:bCs/>
                <w:sz w:val="24"/>
                <w:szCs w:val="24"/>
                <w:lang w:eastAsia="en-US"/>
              </w:rPr>
              <w:t>0</w:t>
            </w:r>
          </w:p>
        </w:tc>
      </w:tr>
      <w:tr w:rsidR="00E373D5" w:rsidRPr="000E5704" w:rsidTr="00CA447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E373D5" w:rsidRPr="00E373D5" w:rsidRDefault="00E373D5" w:rsidP="00CA4474">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E373D5" w:rsidRPr="00E373D5" w:rsidRDefault="00E373D5"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E373D5" w:rsidRPr="000E5704" w:rsidRDefault="00E373D5" w:rsidP="00CA4474">
            <w:pPr>
              <w:spacing w:line="254" w:lineRule="auto"/>
              <w:jc w:val="center"/>
              <w:rPr>
                <w:b/>
                <w:bCs/>
                <w:i/>
                <w:iCs/>
                <w:sz w:val="24"/>
                <w:szCs w:val="24"/>
                <w:lang w:eastAsia="en-US"/>
              </w:rPr>
            </w:pPr>
          </w:p>
        </w:tc>
      </w:tr>
      <w:tr w:rsidR="00F2700F" w:rsidRPr="000E5704" w:rsidTr="000A7772">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F2700F" w:rsidRPr="00E373D5" w:rsidRDefault="00F2700F" w:rsidP="00CA4474">
            <w:pPr>
              <w:widowControl/>
              <w:autoSpaceDE/>
              <w:autoSpaceDN/>
              <w:adjustRightInd/>
              <w:rPr>
                <w:sz w:val="22"/>
                <w:szCs w:val="22"/>
                <w:lang w:eastAsia="en-US"/>
              </w:rPr>
            </w:pPr>
            <w:r>
              <w:rPr>
                <w:sz w:val="22"/>
                <w:szCs w:val="22"/>
                <w:lang w:eastAsia="en-US"/>
              </w:rPr>
              <w:t>ВСЕГО:</w:t>
            </w: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2700F" w:rsidRPr="00E373D5" w:rsidRDefault="00F2700F" w:rsidP="000A7772">
            <w:pPr>
              <w:spacing w:line="254" w:lineRule="auto"/>
              <w:jc w:val="center"/>
              <w:rPr>
                <w:lang w:eastAsia="en-US"/>
              </w:rPr>
            </w:pPr>
            <w:r w:rsidRPr="00E373D5">
              <w:rPr>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rsidP="00CA4474">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1C21E6" w:rsidP="00CA4474">
            <w:pPr>
              <w:spacing w:line="254" w:lineRule="auto"/>
              <w:jc w:val="center"/>
              <w:rPr>
                <w:i/>
                <w:iCs/>
                <w:sz w:val="24"/>
                <w:szCs w:val="24"/>
                <w:lang w:eastAsia="en-US"/>
              </w:rPr>
            </w:pPr>
            <w:r>
              <w:rPr>
                <w:i/>
                <w:iCs/>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2700F" w:rsidRPr="00E373D5" w:rsidRDefault="00F2700F" w:rsidP="001C21E6">
            <w:pPr>
              <w:spacing w:line="254" w:lineRule="auto"/>
              <w:jc w:val="center"/>
              <w:rPr>
                <w:i/>
                <w:iCs/>
                <w:sz w:val="24"/>
                <w:szCs w:val="24"/>
                <w:lang w:eastAsia="en-US"/>
              </w:rPr>
            </w:pPr>
            <w:r>
              <w:rPr>
                <w:i/>
                <w:iCs/>
                <w:sz w:val="24"/>
                <w:szCs w:val="24"/>
                <w:lang w:eastAsia="en-US"/>
              </w:rPr>
              <w:t>5</w:t>
            </w:r>
            <w:r w:rsidR="001C21E6">
              <w:rPr>
                <w:i/>
                <w:iCs/>
                <w:sz w:val="24"/>
                <w:szCs w:val="24"/>
                <w:lang w:eastAsia="en-US"/>
              </w:rPr>
              <w:t>6</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2700F" w:rsidRPr="000E5704" w:rsidRDefault="00F2700F" w:rsidP="00CA4474">
            <w:pPr>
              <w:spacing w:line="254" w:lineRule="auto"/>
              <w:jc w:val="center"/>
              <w:rPr>
                <w:b/>
                <w:bCs/>
                <w:i/>
                <w:iCs/>
                <w:sz w:val="24"/>
                <w:szCs w:val="24"/>
                <w:lang w:eastAsia="en-US"/>
              </w:rPr>
            </w:pPr>
            <w:r w:rsidRPr="000E5704">
              <w:rPr>
                <w:b/>
                <w:bCs/>
                <w:i/>
                <w:iCs/>
                <w:sz w:val="24"/>
                <w:szCs w:val="24"/>
                <w:lang w:eastAsia="en-US"/>
              </w:rPr>
              <w:t>68</w:t>
            </w:r>
          </w:p>
        </w:tc>
      </w:tr>
      <w:tr w:rsidR="00F2700F" w:rsidRPr="000E5704" w:rsidTr="000A7772">
        <w:trPr>
          <w:trHeight w:val="510"/>
          <w:jc w:val="center"/>
        </w:trPr>
        <w:tc>
          <w:tcPr>
            <w:tcW w:w="5576" w:type="dxa"/>
            <w:vMerge/>
            <w:tcBorders>
              <w:left w:val="single" w:sz="8" w:space="0" w:color="auto"/>
              <w:bottom w:val="single" w:sz="8" w:space="0" w:color="auto"/>
              <w:right w:val="single" w:sz="8" w:space="0" w:color="auto"/>
            </w:tcBorders>
            <w:vAlign w:val="center"/>
            <w:hideMark/>
          </w:tcPr>
          <w:p w:rsidR="00F2700F" w:rsidRPr="00E373D5" w:rsidRDefault="00F2700F" w:rsidP="00CA447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2700F" w:rsidRPr="00E373D5" w:rsidRDefault="00F2700F" w:rsidP="000A7772">
            <w:pPr>
              <w:spacing w:line="254" w:lineRule="auto"/>
              <w:jc w:val="center"/>
              <w:rPr>
                <w:i/>
                <w:iCs/>
                <w:lang w:eastAsia="en-US"/>
              </w:rPr>
            </w:pPr>
            <w:r w:rsidRPr="00E373D5">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rsidP="00CA4474">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2700F" w:rsidRPr="00E373D5" w:rsidRDefault="00F2700F" w:rsidP="00CA4474">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2700F" w:rsidRPr="00E373D5" w:rsidRDefault="00F2700F" w:rsidP="00CA4474">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2700F" w:rsidRPr="000E5704" w:rsidRDefault="00F2700F" w:rsidP="00CA4474">
            <w:pPr>
              <w:spacing w:line="254" w:lineRule="auto"/>
              <w:jc w:val="center"/>
              <w:rPr>
                <w:b/>
                <w:bCs/>
                <w:i/>
                <w:iCs/>
                <w:sz w:val="24"/>
                <w:szCs w:val="24"/>
                <w:lang w:eastAsia="en-US"/>
              </w:rPr>
            </w:pPr>
            <w:r w:rsidRPr="000E5704">
              <w:rPr>
                <w:b/>
                <w:bCs/>
                <w:i/>
                <w:iCs/>
                <w:sz w:val="24"/>
                <w:szCs w:val="24"/>
                <w:lang w:eastAsia="en-US"/>
              </w:rPr>
              <w:t>2</w:t>
            </w:r>
          </w:p>
        </w:tc>
      </w:tr>
      <w:tr w:rsidR="00E373D5" w:rsidRPr="000E5704" w:rsidTr="00CA44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Контроль (зачет)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780" w:type="dxa"/>
            <w:tcBorders>
              <w:top w:val="single" w:sz="8" w:space="0" w:color="auto"/>
              <w:left w:val="nil"/>
              <w:bottom w:val="single" w:sz="8" w:space="0" w:color="auto"/>
              <w:right w:val="single" w:sz="8" w:space="0" w:color="auto"/>
            </w:tcBorders>
            <w:vAlign w:val="center"/>
            <w:hideMark/>
          </w:tcPr>
          <w:p w:rsidR="00E373D5" w:rsidRPr="000E5704" w:rsidRDefault="00F2700F" w:rsidP="00CA4474">
            <w:pPr>
              <w:widowControl/>
              <w:autoSpaceDE/>
              <w:adjustRightInd/>
              <w:spacing w:line="254" w:lineRule="auto"/>
              <w:jc w:val="both"/>
              <w:rPr>
                <w:b/>
                <w:bCs/>
                <w:sz w:val="22"/>
                <w:szCs w:val="22"/>
                <w:lang w:eastAsia="en-US"/>
              </w:rPr>
            </w:pPr>
            <w:r w:rsidRPr="000E5704">
              <w:rPr>
                <w:b/>
                <w:bCs/>
                <w:sz w:val="22"/>
                <w:szCs w:val="22"/>
                <w:lang w:eastAsia="en-US"/>
              </w:rPr>
              <w:t>4</w:t>
            </w:r>
          </w:p>
        </w:tc>
      </w:tr>
      <w:tr w:rsidR="00E373D5" w:rsidRPr="000E5704" w:rsidTr="00CA44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Итого с зачетом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E373D5" w:rsidRPr="00E373D5" w:rsidRDefault="00E373D5" w:rsidP="00CA4474">
            <w:pPr>
              <w:widowControl/>
              <w:autoSpaceDE/>
              <w:adjustRightInd/>
              <w:spacing w:line="254" w:lineRule="auto"/>
              <w:jc w:val="both"/>
              <w:rPr>
                <w:sz w:val="22"/>
                <w:szCs w:val="22"/>
                <w:lang w:eastAsia="en-US"/>
              </w:rPr>
            </w:pPr>
            <w:r w:rsidRPr="00E373D5">
              <w:rPr>
                <w:sz w:val="22"/>
                <w:szCs w:val="22"/>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E373D5" w:rsidRPr="000E5704" w:rsidRDefault="00E373D5" w:rsidP="00CA4474">
            <w:pPr>
              <w:widowControl/>
              <w:autoSpaceDE/>
              <w:adjustRightInd/>
              <w:spacing w:line="254" w:lineRule="auto"/>
              <w:jc w:val="both"/>
              <w:rPr>
                <w:b/>
                <w:bCs/>
                <w:sz w:val="22"/>
                <w:szCs w:val="22"/>
                <w:lang w:eastAsia="en-US"/>
              </w:rPr>
            </w:pPr>
            <w:r w:rsidRPr="000E5704">
              <w:rPr>
                <w:b/>
                <w:bCs/>
                <w:sz w:val="22"/>
                <w:szCs w:val="22"/>
                <w:lang w:eastAsia="en-US"/>
              </w:rPr>
              <w:t>72</w:t>
            </w:r>
          </w:p>
        </w:tc>
      </w:tr>
    </w:tbl>
    <w:p w:rsidR="002A247A" w:rsidRPr="00E373D5" w:rsidRDefault="002A247A" w:rsidP="002A247A">
      <w:pPr>
        <w:tabs>
          <w:tab w:val="left" w:pos="900"/>
        </w:tabs>
        <w:ind w:firstLine="709"/>
        <w:jc w:val="both"/>
        <w:rPr>
          <w:b/>
          <w:sz w:val="24"/>
          <w:szCs w:val="24"/>
        </w:rPr>
      </w:pPr>
    </w:p>
    <w:p w:rsidR="002A247A" w:rsidRDefault="002A247A" w:rsidP="002A247A">
      <w:pPr>
        <w:tabs>
          <w:tab w:val="left" w:pos="900"/>
        </w:tabs>
        <w:ind w:firstLine="709"/>
        <w:jc w:val="both"/>
        <w:rPr>
          <w:b/>
          <w:sz w:val="24"/>
          <w:szCs w:val="24"/>
        </w:rPr>
      </w:pPr>
    </w:p>
    <w:p w:rsidR="009F6144" w:rsidRPr="009F6144" w:rsidRDefault="009F6144" w:rsidP="002A247A">
      <w:pPr>
        <w:tabs>
          <w:tab w:val="left" w:pos="900"/>
        </w:tabs>
        <w:ind w:firstLine="709"/>
        <w:jc w:val="both"/>
        <w:rPr>
          <w:b/>
          <w:sz w:val="18"/>
          <w:szCs w:val="18"/>
        </w:rPr>
      </w:pPr>
    </w:p>
    <w:p w:rsidR="00F2700F" w:rsidRPr="0011024F" w:rsidRDefault="00F2700F" w:rsidP="00F2700F">
      <w:pPr>
        <w:ind w:firstLine="709"/>
        <w:jc w:val="both"/>
        <w:rPr>
          <w:b/>
          <w:i/>
          <w:sz w:val="16"/>
          <w:szCs w:val="16"/>
        </w:rPr>
      </w:pPr>
      <w:r w:rsidRPr="0011024F">
        <w:rPr>
          <w:b/>
          <w:i/>
          <w:sz w:val="16"/>
          <w:szCs w:val="16"/>
        </w:rPr>
        <w:t>* Примечания:</w:t>
      </w:r>
    </w:p>
    <w:p w:rsidR="00F2700F" w:rsidRPr="0011024F" w:rsidRDefault="00F2700F" w:rsidP="00F2700F">
      <w:pPr>
        <w:ind w:firstLine="709"/>
        <w:jc w:val="both"/>
        <w:rPr>
          <w:b/>
          <w:sz w:val="16"/>
          <w:szCs w:val="16"/>
        </w:rPr>
      </w:pPr>
      <w:r w:rsidRPr="0011024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700F" w:rsidRPr="0011024F" w:rsidRDefault="00F2700F" w:rsidP="00F2700F">
      <w:pPr>
        <w:ind w:firstLine="709"/>
        <w:jc w:val="both"/>
        <w:rPr>
          <w:sz w:val="16"/>
          <w:szCs w:val="16"/>
        </w:rPr>
      </w:pPr>
      <w:r w:rsidRPr="0011024F">
        <w:rPr>
          <w:sz w:val="16"/>
          <w:szCs w:val="16"/>
        </w:rPr>
        <w:t>При разработке образовательной программы высшего образования в части рабочей программы дисциплины «</w:t>
      </w:r>
      <w:r w:rsidRPr="0011024F">
        <w:rPr>
          <w:b/>
          <w:sz w:val="16"/>
          <w:szCs w:val="16"/>
        </w:rPr>
        <w:t>Психодиагностика</w:t>
      </w:r>
      <w:r w:rsidRPr="0011024F">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1024F">
        <w:rPr>
          <w:b/>
          <w:sz w:val="16"/>
          <w:szCs w:val="16"/>
        </w:rPr>
        <w:t>пунктов 16, 38</w:t>
      </w:r>
      <w:r w:rsidRPr="0011024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1C21E6">
        <w:rPr>
          <w:sz w:val="16"/>
          <w:szCs w:val="16"/>
        </w:rPr>
        <w:t xml:space="preserve"> </w:t>
      </w:r>
      <w:r w:rsidRPr="0011024F">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700F" w:rsidRPr="0011024F" w:rsidRDefault="00F2700F" w:rsidP="00F2700F">
      <w:pPr>
        <w:ind w:firstLine="709"/>
        <w:jc w:val="both"/>
        <w:rPr>
          <w:b/>
          <w:sz w:val="16"/>
          <w:szCs w:val="16"/>
        </w:rPr>
      </w:pPr>
      <w:r w:rsidRPr="0011024F">
        <w:rPr>
          <w:b/>
          <w:sz w:val="16"/>
          <w:szCs w:val="16"/>
        </w:rPr>
        <w:t>б) Для обучающихся с ограниченными возможностями здоровья и инвалидов:</w:t>
      </w:r>
    </w:p>
    <w:p w:rsidR="00F2700F" w:rsidRPr="0011024F" w:rsidRDefault="00F2700F" w:rsidP="00F2700F">
      <w:pPr>
        <w:ind w:firstLine="709"/>
        <w:jc w:val="both"/>
        <w:rPr>
          <w:sz w:val="16"/>
          <w:szCs w:val="16"/>
        </w:rPr>
      </w:pPr>
      <w:r w:rsidRPr="0011024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1024F">
        <w:rPr>
          <w:b/>
          <w:sz w:val="16"/>
          <w:szCs w:val="16"/>
        </w:rPr>
        <w:t>статьи 79</w:t>
      </w:r>
      <w:r w:rsidRPr="0011024F">
        <w:rPr>
          <w:sz w:val="16"/>
          <w:szCs w:val="16"/>
        </w:rPr>
        <w:t xml:space="preserve"> Федерального закона Российской Федерации </w:t>
      </w:r>
      <w:r w:rsidRPr="0011024F">
        <w:rPr>
          <w:b/>
          <w:sz w:val="16"/>
          <w:szCs w:val="16"/>
        </w:rPr>
        <w:t>от 29.12.2012 № 273-ФЗ</w:t>
      </w:r>
      <w:r w:rsidRPr="0011024F">
        <w:rPr>
          <w:sz w:val="16"/>
          <w:szCs w:val="16"/>
        </w:rPr>
        <w:t xml:space="preserve"> «Об образовании в Российской Федерации»; </w:t>
      </w:r>
      <w:r w:rsidRPr="0011024F">
        <w:rPr>
          <w:b/>
          <w:sz w:val="16"/>
          <w:szCs w:val="16"/>
        </w:rPr>
        <w:t>раздела III</w:t>
      </w:r>
      <w:r w:rsidRPr="0011024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w:t>
      </w:r>
      <w:r w:rsidRPr="0011024F">
        <w:rPr>
          <w:sz w:val="16"/>
          <w:szCs w:val="16"/>
        </w:rPr>
        <w:lastRenderedPageBreak/>
        <w:t>ограниченными возможностями здоровья (инвалидов) (</w:t>
      </w:r>
      <w:r w:rsidRPr="0011024F">
        <w:rPr>
          <w:b/>
          <w:i/>
          <w:sz w:val="16"/>
          <w:szCs w:val="16"/>
        </w:rPr>
        <w:t>при наличии факта зачисления таких обучающихся с учетом конкретных нозологий</w:t>
      </w:r>
      <w:r w:rsidRPr="0011024F">
        <w:rPr>
          <w:sz w:val="16"/>
          <w:szCs w:val="16"/>
        </w:rPr>
        <w:t>).</w:t>
      </w:r>
    </w:p>
    <w:p w:rsidR="00F2700F" w:rsidRPr="0011024F" w:rsidRDefault="00F2700F" w:rsidP="00F2700F">
      <w:pPr>
        <w:ind w:firstLine="709"/>
        <w:jc w:val="both"/>
        <w:rPr>
          <w:b/>
          <w:sz w:val="16"/>
          <w:szCs w:val="16"/>
        </w:rPr>
      </w:pPr>
      <w:r w:rsidRPr="0011024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700F" w:rsidRPr="0011024F" w:rsidRDefault="00F2700F" w:rsidP="00F2700F">
      <w:pPr>
        <w:ind w:firstLine="709"/>
        <w:jc w:val="both"/>
        <w:rPr>
          <w:sz w:val="16"/>
          <w:szCs w:val="16"/>
        </w:rPr>
      </w:pPr>
      <w:r w:rsidRPr="0011024F">
        <w:rPr>
          <w:sz w:val="16"/>
          <w:szCs w:val="16"/>
        </w:rPr>
        <w:t xml:space="preserve">При разработке образовательной программы высшего образования согласно требованиями </w:t>
      </w:r>
      <w:r w:rsidRPr="0011024F">
        <w:rPr>
          <w:b/>
          <w:sz w:val="16"/>
          <w:szCs w:val="16"/>
        </w:rPr>
        <w:t xml:space="preserve">частей 3-5 статьи 13, статьи 30, пункта 3 части 1 статьи 34 </w:t>
      </w:r>
      <w:r w:rsidRPr="0011024F">
        <w:rPr>
          <w:sz w:val="16"/>
          <w:szCs w:val="16"/>
        </w:rPr>
        <w:t xml:space="preserve">Федерального закона Российской Федерации </w:t>
      </w:r>
      <w:r w:rsidRPr="0011024F">
        <w:rPr>
          <w:b/>
          <w:sz w:val="16"/>
          <w:szCs w:val="16"/>
        </w:rPr>
        <w:t>от 29.12.2012 № 273-ФЗ</w:t>
      </w:r>
      <w:r w:rsidRPr="0011024F">
        <w:rPr>
          <w:sz w:val="16"/>
          <w:szCs w:val="16"/>
        </w:rPr>
        <w:t xml:space="preserve"> «Об образовании в Российской Федерации»; </w:t>
      </w:r>
      <w:r w:rsidRPr="0011024F">
        <w:rPr>
          <w:b/>
          <w:sz w:val="16"/>
          <w:szCs w:val="16"/>
        </w:rPr>
        <w:t>пункта 20</w:t>
      </w:r>
      <w:r w:rsidRPr="0011024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1024F">
        <w:rPr>
          <w:b/>
          <w:sz w:val="16"/>
          <w:szCs w:val="16"/>
        </w:rPr>
        <w:t>частью 5 статьи 5</w:t>
      </w:r>
      <w:r w:rsidRPr="0011024F">
        <w:rPr>
          <w:sz w:val="16"/>
          <w:szCs w:val="16"/>
        </w:rPr>
        <w:t xml:space="preserve"> Федерального закона </w:t>
      </w:r>
      <w:r w:rsidRPr="0011024F">
        <w:rPr>
          <w:b/>
          <w:sz w:val="16"/>
          <w:szCs w:val="16"/>
        </w:rPr>
        <w:t>от 05.05.2014 № 84-ФЗ</w:t>
      </w:r>
      <w:r w:rsidRPr="0011024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700F" w:rsidRPr="0011024F" w:rsidRDefault="00F2700F" w:rsidP="00F2700F">
      <w:pPr>
        <w:ind w:firstLine="709"/>
        <w:jc w:val="both"/>
        <w:rPr>
          <w:b/>
          <w:sz w:val="16"/>
          <w:szCs w:val="16"/>
        </w:rPr>
      </w:pPr>
      <w:r w:rsidRPr="0011024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700F" w:rsidRPr="0011024F" w:rsidRDefault="00F2700F" w:rsidP="00F2700F">
      <w:pPr>
        <w:ind w:firstLine="709"/>
        <w:jc w:val="both"/>
        <w:rPr>
          <w:sz w:val="16"/>
          <w:szCs w:val="16"/>
        </w:rPr>
      </w:pPr>
      <w:r w:rsidRPr="0011024F">
        <w:rPr>
          <w:sz w:val="16"/>
          <w:szCs w:val="16"/>
        </w:rPr>
        <w:t xml:space="preserve">При разработке образовательной программы высшего образования согласно требованиям </w:t>
      </w:r>
      <w:r w:rsidRPr="0011024F">
        <w:rPr>
          <w:b/>
          <w:sz w:val="16"/>
          <w:szCs w:val="16"/>
        </w:rPr>
        <w:t>пункта 9 части 1 статьи 33, части 3 статьи 34</w:t>
      </w:r>
      <w:r w:rsidRPr="0011024F">
        <w:rPr>
          <w:sz w:val="16"/>
          <w:szCs w:val="16"/>
        </w:rPr>
        <w:t xml:space="preserve"> Федерального закона Российской Федерации </w:t>
      </w:r>
      <w:r w:rsidRPr="0011024F">
        <w:rPr>
          <w:b/>
          <w:sz w:val="16"/>
          <w:szCs w:val="16"/>
        </w:rPr>
        <w:t>от 29.12.2012 № 273-ФЗ</w:t>
      </w:r>
      <w:r w:rsidRPr="0011024F">
        <w:rPr>
          <w:sz w:val="16"/>
          <w:szCs w:val="16"/>
        </w:rPr>
        <w:t xml:space="preserve"> «Об образовании в Российской Федерации»; </w:t>
      </w:r>
      <w:r w:rsidRPr="0011024F">
        <w:rPr>
          <w:b/>
          <w:sz w:val="16"/>
          <w:szCs w:val="16"/>
        </w:rPr>
        <w:t>пункта 43</w:t>
      </w:r>
      <w:r w:rsidRPr="0011024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A247A" w:rsidRPr="00E373D5" w:rsidRDefault="002A247A" w:rsidP="002A247A">
      <w:pPr>
        <w:tabs>
          <w:tab w:val="left" w:pos="900"/>
        </w:tabs>
        <w:jc w:val="both"/>
        <w:rPr>
          <w:b/>
          <w:sz w:val="24"/>
          <w:szCs w:val="24"/>
        </w:rPr>
      </w:pPr>
    </w:p>
    <w:p w:rsidR="002A247A" w:rsidRPr="00F2700F" w:rsidRDefault="002A247A" w:rsidP="002A247A">
      <w:pPr>
        <w:tabs>
          <w:tab w:val="left" w:pos="900"/>
        </w:tabs>
        <w:ind w:firstLine="709"/>
        <w:jc w:val="both"/>
        <w:rPr>
          <w:b/>
          <w:sz w:val="24"/>
          <w:szCs w:val="24"/>
        </w:rPr>
      </w:pPr>
      <w:r w:rsidRPr="00F2700F">
        <w:rPr>
          <w:b/>
          <w:sz w:val="24"/>
          <w:szCs w:val="24"/>
        </w:rPr>
        <w:t>5.3 Содержание дисциплины</w:t>
      </w:r>
    </w:p>
    <w:p w:rsidR="003219D5" w:rsidRDefault="003219D5" w:rsidP="00015082">
      <w:pPr>
        <w:jc w:val="both"/>
        <w:rPr>
          <w:b/>
          <w:sz w:val="24"/>
          <w:szCs w:val="24"/>
        </w:rPr>
      </w:pPr>
    </w:p>
    <w:p w:rsidR="00F2700F" w:rsidRPr="003219D5" w:rsidRDefault="00015082" w:rsidP="003219D5">
      <w:pPr>
        <w:jc w:val="both"/>
        <w:rPr>
          <w:sz w:val="24"/>
          <w:szCs w:val="24"/>
        </w:rPr>
      </w:pPr>
      <w:r w:rsidRPr="003219D5">
        <w:rPr>
          <w:b/>
          <w:sz w:val="24"/>
          <w:szCs w:val="24"/>
        </w:rPr>
        <w:t>Тема № 1.</w:t>
      </w:r>
      <w:r w:rsidRPr="003219D5">
        <w:rPr>
          <w:sz w:val="24"/>
          <w:szCs w:val="24"/>
        </w:rPr>
        <w:t xml:space="preserve">  Общая характеристика проектирования основной образовательной программы </w:t>
      </w:r>
      <w:r w:rsidRPr="003219D5">
        <w:rPr>
          <w:sz w:val="24"/>
          <w:szCs w:val="24"/>
        </w:rPr>
        <w:br/>
      </w:r>
      <w:r w:rsidR="00F2700F" w:rsidRPr="003219D5">
        <w:rPr>
          <w:sz w:val="24"/>
          <w:szCs w:val="24"/>
        </w:rPr>
        <w:t xml:space="preserve">1. </w:t>
      </w:r>
      <w:r w:rsidRPr="003219D5">
        <w:rPr>
          <w:sz w:val="24"/>
          <w:szCs w:val="24"/>
        </w:rPr>
        <w:t xml:space="preserve">Понятие </w:t>
      </w:r>
      <w:r w:rsidR="00CA4474" w:rsidRPr="003219D5">
        <w:rPr>
          <w:sz w:val="24"/>
          <w:szCs w:val="24"/>
        </w:rPr>
        <w:t>«</w:t>
      </w:r>
      <w:r w:rsidRPr="003219D5">
        <w:rPr>
          <w:sz w:val="24"/>
          <w:szCs w:val="24"/>
        </w:rPr>
        <w:t xml:space="preserve"> образовательная программа</w:t>
      </w:r>
      <w:r w:rsidR="00CA4474" w:rsidRPr="003219D5">
        <w:rPr>
          <w:sz w:val="24"/>
          <w:szCs w:val="24"/>
        </w:rPr>
        <w:t>»</w:t>
      </w:r>
      <w:r w:rsidRPr="003219D5">
        <w:rPr>
          <w:sz w:val="24"/>
          <w:szCs w:val="24"/>
        </w:rPr>
        <w:t xml:space="preserve">. </w:t>
      </w:r>
    </w:p>
    <w:p w:rsidR="00F2700F" w:rsidRPr="003219D5" w:rsidRDefault="00F2700F" w:rsidP="003219D5">
      <w:pPr>
        <w:jc w:val="both"/>
        <w:rPr>
          <w:sz w:val="24"/>
          <w:szCs w:val="24"/>
        </w:rPr>
      </w:pPr>
      <w:r w:rsidRPr="003219D5">
        <w:rPr>
          <w:sz w:val="24"/>
          <w:szCs w:val="24"/>
        </w:rPr>
        <w:t xml:space="preserve">2. </w:t>
      </w:r>
      <w:r w:rsidR="00015082" w:rsidRPr="003219D5">
        <w:rPr>
          <w:sz w:val="24"/>
          <w:szCs w:val="24"/>
        </w:rPr>
        <w:t>Структура образовательных программ в российских ОУ  до и после введения ФГОС. Содер</w:t>
      </w:r>
      <w:r w:rsidRPr="003219D5">
        <w:rPr>
          <w:sz w:val="24"/>
          <w:szCs w:val="24"/>
        </w:rPr>
        <w:t>жание образовательных программ.</w:t>
      </w:r>
    </w:p>
    <w:p w:rsidR="00F2700F" w:rsidRPr="003219D5" w:rsidRDefault="00F2700F" w:rsidP="003219D5">
      <w:pPr>
        <w:jc w:val="both"/>
        <w:rPr>
          <w:sz w:val="24"/>
          <w:szCs w:val="24"/>
        </w:rPr>
      </w:pPr>
      <w:r w:rsidRPr="003219D5">
        <w:rPr>
          <w:sz w:val="24"/>
          <w:szCs w:val="24"/>
        </w:rPr>
        <w:t xml:space="preserve">3. </w:t>
      </w:r>
      <w:r w:rsidR="00015082" w:rsidRPr="003219D5">
        <w:rPr>
          <w:sz w:val="24"/>
          <w:szCs w:val="24"/>
        </w:rPr>
        <w:t>Качественный и количественный анализ структуры и содержания образовательных программ. Сравнительный анализ структуры и содержания отечественных и зарубежных образовательных программ. Основные этапы проектирования осно</w:t>
      </w:r>
      <w:r w:rsidRPr="003219D5">
        <w:rPr>
          <w:sz w:val="24"/>
          <w:szCs w:val="24"/>
        </w:rPr>
        <w:t>вной образовательной программы.</w:t>
      </w:r>
    </w:p>
    <w:p w:rsidR="00F2700F" w:rsidRPr="003219D5" w:rsidRDefault="00F2700F" w:rsidP="003219D5">
      <w:pPr>
        <w:jc w:val="both"/>
        <w:rPr>
          <w:b/>
          <w:sz w:val="24"/>
          <w:szCs w:val="24"/>
        </w:rPr>
      </w:pPr>
      <w:r w:rsidRPr="003219D5">
        <w:rPr>
          <w:sz w:val="24"/>
          <w:szCs w:val="24"/>
        </w:rPr>
        <w:t xml:space="preserve">4. </w:t>
      </w:r>
      <w:r w:rsidR="00015082" w:rsidRPr="003219D5">
        <w:rPr>
          <w:sz w:val="24"/>
          <w:szCs w:val="24"/>
        </w:rPr>
        <w:t>Проектирование пояснительной записки образовательной программы.</w:t>
      </w:r>
      <w:r w:rsidR="00015082" w:rsidRPr="003219D5">
        <w:rPr>
          <w:sz w:val="24"/>
          <w:szCs w:val="24"/>
        </w:rPr>
        <w:br/>
      </w:r>
    </w:p>
    <w:p w:rsidR="00F2700F" w:rsidRPr="003219D5" w:rsidRDefault="00015082" w:rsidP="003219D5">
      <w:pPr>
        <w:jc w:val="both"/>
        <w:rPr>
          <w:sz w:val="24"/>
          <w:szCs w:val="24"/>
        </w:rPr>
      </w:pPr>
      <w:r w:rsidRPr="003219D5">
        <w:rPr>
          <w:b/>
          <w:sz w:val="24"/>
          <w:szCs w:val="24"/>
        </w:rPr>
        <w:t>Тема № 2.</w:t>
      </w:r>
      <w:r w:rsidRPr="003219D5">
        <w:rPr>
          <w:sz w:val="24"/>
          <w:szCs w:val="24"/>
        </w:rPr>
        <w:t xml:space="preserve"> Проектирование основной образовательной программы для начальной, основной и старшей школы ОУ. </w:t>
      </w:r>
    </w:p>
    <w:p w:rsidR="00F2700F" w:rsidRPr="003219D5" w:rsidRDefault="00015082" w:rsidP="003219D5">
      <w:pPr>
        <w:pStyle w:val="a5"/>
        <w:numPr>
          <w:ilvl w:val="0"/>
          <w:numId w:val="11"/>
        </w:numPr>
        <w:jc w:val="both"/>
        <w:rPr>
          <w:rFonts w:ascii="Times New Roman" w:hAnsi="Times New Roman"/>
          <w:sz w:val="24"/>
          <w:szCs w:val="24"/>
        </w:rPr>
      </w:pPr>
      <w:r w:rsidRPr="003219D5">
        <w:rPr>
          <w:rFonts w:ascii="Times New Roman" w:hAnsi="Times New Roman"/>
          <w:sz w:val="24"/>
          <w:szCs w:val="24"/>
        </w:rPr>
        <w:t xml:space="preserve">Особенности пояснительной записки. </w:t>
      </w:r>
    </w:p>
    <w:p w:rsidR="00F2700F" w:rsidRPr="003219D5" w:rsidRDefault="00015082" w:rsidP="003219D5">
      <w:pPr>
        <w:pStyle w:val="a5"/>
        <w:numPr>
          <w:ilvl w:val="0"/>
          <w:numId w:val="11"/>
        </w:numPr>
        <w:jc w:val="both"/>
        <w:rPr>
          <w:rFonts w:ascii="Times New Roman" w:hAnsi="Times New Roman"/>
          <w:sz w:val="24"/>
          <w:szCs w:val="24"/>
        </w:rPr>
      </w:pPr>
      <w:r w:rsidRPr="003219D5">
        <w:rPr>
          <w:rFonts w:ascii="Times New Roman" w:hAnsi="Times New Roman"/>
          <w:sz w:val="24"/>
          <w:szCs w:val="24"/>
        </w:rPr>
        <w:t xml:space="preserve">Планируемые результаты освоения обучающимися основной  образовательной программы начального общего образования. </w:t>
      </w:r>
    </w:p>
    <w:p w:rsidR="00F2700F" w:rsidRPr="003219D5" w:rsidRDefault="00015082" w:rsidP="003219D5">
      <w:pPr>
        <w:pStyle w:val="a5"/>
        <w:numPr>
          <w:ilvl w:val="0"/>
          <w:numId w:val="11"/>
        </w:numPr>
        <w:jc w:val="both"/>
        <w:rPr>
          <w:rFonts w:ascii="Times New Roman" w:hAnsi="Times New Roman"/>
          <w:sz w:val="24"/>
          <w:szCs w:val="24"/>
        </w:rPr>
      </w:pPr>
      <w:r w:rsidRPr="003219D5">
        <w:rPr>
          <w:rFonts w:ascii="Times New Roman" w:hAnsi="Times New Roman"/>
          <w:sz w:val="24"/>
          <w:szCs w:val="24"/>
        </w:rPr>
        <w:t xml:space="preserve">Учебный план начального общего образованию. Программа формирования универсальных учебных действий на ступени начального общего образования. Программы учебных предметов, курсов. </w:t>
      </w:r>
    </w:p>
    <w:p w:rsidR="00015082" w:rsidRPr="003219D5" w:rsidRDefault="00015082" w:rsidP="003219D5">
      <w:pPr>
        <w:pStyle w:val="a5"/>
        <w:numPr>
          <w:ilvl w:val="0"/>
          <w:numId w:val="11"/>
        </w:numPr>
        <w:jc w:val="both"/>
        <w:rPr>
          <w:rFonts w:ascii="Times New Roman" w:hAnsi="Times New Roman"/>
          <w:sz w:val="24"/>
          <w:szCs w:val="24"/>
        </w:rPr>
      </w:pPr>
      <w:r w:rsidRPr="003219D5">
        <w:rPr>
          <w:rFonts w:ascii="Times New Roman" w:hAnsi="Times New Roman"/>
          <w:sz w:val="24"/>
          <w:szCs w:val="24"/>
        </w:rPr>
        <w:t>Программа духовно-нравственного развития, воспитания обучающихся на ступени начального общего образования. Программа формирования культуры здорового и безопасного образа жизни.</w:t>
      </w:r>
    </w:p>
    <w:p w:rsidR="00F2700F" w:rsidRPr="003219D5" w:rsidRDefault="00F2700F" w:rsidP="003219D5">
      <w:pPr>
        <w:jc w:val="both"/>
        <w:rPr>
          <w:b/>
          <w:sz w:val="24"/>
          <w:szCs w:val="24"/>
        </w:rPr>
      </w:pPr>
    </w:p>
    <w:p w:rsidR="00F2700F" w:rsidRPr="003219D5" w:rsidRDefault="00015082" w:rsidP="003219D5">
      <w:pPr>
        <w:jc w:val="both"/>
        <w:rPr>
          <w:sz w:val="24"/>
          <w:szCs w:val="24"/>
        </w:rPr>
      </w:pPr>
      <w:r w:rsidRPr="003219D5">
        <w:rPr>
          <w:b/>
          <w:sz w:val="24"/>
          <w:szCs w:val="24"/>
        </w:rPr>
        <w:t>Тема № 3.</w:t>
      </w:r>
      <w:r w:rsidRPr="003219D5">
        <w:rPr>
          <w:sz w:val="24"/>
          <w:szCs w:val="24"/>
        </w:rPr>
        <w:t xml:space="preserve"> </w:t>
      </w:r>
      <w:r w:rsidR="00F2700F" w:rsidRPr="003219D5">
        <w:rPr>
          <w:sz w:val="24"/>
          <w:szCs w:val="24"/>
        </w:rPr>
        <w:t xml:space="preserve">Проектирование основной образовательной программы  дополнительного </w:t>
      </w:r>
      <w:r w:rsidR="00F2700F" w:rsidRPr="003219D5">
        <w:rPr>
          <w:sz w:val="24"/>
          <w:szCs w:val="24"/>
        </w:rPr>
        <w:lastRenderedPageBreak/>
        <w:t>образования детей</w:t>
      </w:r>
    </w:p>
    <w:p w:rsidR="00F2700F" w:rsidRPr="003219D5" w:rsidRDefault="00015082" w:rsidP="003219D5">
      <w:pPr>
        <w:pStyle w:val="a5"/>
        <w:numPr>
          <w:ilvl w:val="0"/>
          <w:numId w:val="12"/>
        </w:numPr>
        <w:jc w:val="both"/>
        <w:rPr>
          <w:rFonts w:ascii="Times New Roman" w:hAnsi="Times New Roman"/>
          <w:sz w:val="24"/>
          <w:szCs w:val="24"/>
        </w:rPr>
      </w:pPr>
      <w:r w:rsidRPr="003219D5">
        <w:rPr>
          <w:rFonts w:ascii="Times New Roman" w:hAnsi="Times New Roman"/>
          <w:sz w:val="24"/>
          <w:szCs w:val="24"/>
        </w:rPr>
        <w:t xml:space="preserve">Обучение и развитие. </w:t>
      </w:r>
    </w:p>
    <w:p w:rsidR="00F2700F" w:rsidRPr="003219D5" w:rsidRDefault="00015082" w:rsidP="003219D5">
      <w:pPr>
        <w:pStyle w:val="a5"/>
        <w:numPr>
          <w:ilvl w:val="0"/>
          <w:numId w:val="12"/>
        </w:numPr>
        <w:jc w:val="both"/>
        <w:rPr>
          <w:rFonts w:ascii="Times New Roman" w:hAnsi="Times New Roman"/>
          <w:sz w:val="24"/>
          <w:szCs w:val="24"/>
        </w:rPr>
      </w:pPr>
      <w:r w:rsidRPr="003219D5">
        <w:rPr>
          <w:rFonts w:ascii="Times New Roman" w:hAnsi="Times New Roman"/>
          <w:sz w:val="24"/>
          <w:szCs w:val="24"/>
        </w:rPr>
        <w:t>Традиционное</w:t>
      </w:r>
      <w:r w:rsidR="00F2700F" w:rsidRPr="003219D5">
        <w:rPr>
          <w:rFonts w:ascii="Times New Roman" w:hAnsi="Times New Roman"/>
          <w:sz w:val="24"/>
          <w:szCs w:val="24"/>
        </w:rPr>
        <w:t xml:space="preserve"> обучение. Развивающее обучение. </w:t>
      </w:r>
      <w:r w:rsidRPr="003219D5">
        <w:rPr>
          <w:rFonts w:ascii="Times New Roman" w:hAnsi="Times New Roman"/>
          <w:sz w:val="24"/>
          <w:szCs w:val="24"/>
        </w:rPr>
        <w:t xml:space="preserve">Особенности проектирование основной образовательной программы  дополнительного образования детей в условиях введения ФГОС. </w:t>
      </w:r>
    </w:p>
    <w:p w:rsidR="00015082" w:rsidRPr="003219D5" w:rsidRDefault="00015082" w:rsidP="003219D5">
      <w:pPr>
        <w:pStyle w:val="a5"/>
        <w:numPr>
          <w:ilvl w:val="0"/>
          <w:numId w:val="12"/>
        </w:numPr>
        <w:jc w:val="both"/>
        <w:rPr>
          <w:rFonts w:ascii="Times New Roman" w:hAnsi="Times New Roman"/>
          <w:sz w:val="24"/>
          <w:szCs w:val="24"/>
        </w:rPr>
      </w:pPr>
      <w:r w:rsidRPr="003219D5">
        <w:rPr>
          <w:rFonts w:ascii="Times New Roman" w:hAnsi="Times New Roman"/>
          <w:sz w:val="24"/>
          <w:szCs w:val="24"/>
        </w:rPr>
        <w:t>Основные направления основных образовательных программ дополнительного образования.</w:t>
      </w:r>
    </w:p>
    <w:p w:rsidR="00F2700F" w:rsidRPr="003219D5" w:rsidRDefault="00F2700F" w:rsidP="003219D5">
      <w:pPr>
        <w:jc w:val="both"/>
        <w:rPr>
          <w:b/>
          <w:sz w:val="24"/>
          <w:szCs w:val="24"/>
        </w:rPr>
      </w:pPr>
    </w:p>
    <w:p w:rsidR="00F2700F" w:rsidRPr="003219D5" w:rsidRDefault="00015082" w:rsidP="003219D5">
      <w:pPr>
        <w:jc w:val="both"/>
        <w:rPr>
          <w:b/>
          <w:sz w:val="24"/>
          <w:szCs w:val="24"/>
        </w:rPr>
      </w:pPr>
      <w:r w:rsidRPr="003219D5">
        <w:rPr>
          <w:b/>
          <w:sz w:val="24"/>
          <w:szCs w:val="24"/>
        </w:rPr>
        <w:t xml:space="preserve">Тема № 4. </w:t>
      </w:r>
      <w:r w:rsidR="00F2700F" w:rsidRPr="003219D5">
        <w:rPr>
          <w:sz w:val="24"/>
          <w:szCs w:val="24"/>
        </w:rPr>
        <w:t>Технологии и формы контроля качества освоения образовательной программы.</w:t>
      </w:r>
    </w:p>
    <w:p w:rsidR="00F2700F" w:rsidRPr="003219D5" w:rsidRDefault="00015082" w:rsidP="003219D5">
      <w:pPr>
        <w:pStyle w:val="a5"/>
        <w:numPr>
          <w:ilvl w:val="0"/>
          <w:numId w:val="13"/>
        </w:numPr>
        <w:jc w:val="both"/>
        <w:rPr>
          <w:rFonts w:ascii="Times New Roman" w:hAnsi="Times New Roman"/>
          <w:sz w:val="24"/>
          <w:szCs w:val="24"/>
        </w:rPr>
      </w:pPr>
      <w:r w:rsidRPr="003219D5">
        <w:rPr>
          <w:rFonts w:ascii="Times New Roman" w:hAnsi="Times New Roman"/>
          <w:sz w:val="24"/>
          <w:szCs w:val="24"/>
        </w:rPr>
        <w:t>Особенности создания образовательных программ. Основные позиции по орган</w:t>
      </w:r>
      <w:r w:rsidR="00F2700F" w:rsidRPr="003219D5">
        <w:rPr>
          <w:rFonts w:ascii="Times New Roman" w:hAnsi="Times New Roman"/>
          <w:sz w:val="24"/>
          <w:szCs w:val="24"/>
        </w:rPr>
        <w:t>изации предшкольной подготовке.</w:t>
      </w:r>
    </w:p>
    <w:p w:rsidR="00015082" w:rsidRPr="003219D5" w:rsidRDefault="00015082" w:rsidP="003219D5">
      <w:pPr>
        <w:pStyle w:val="a5"/>
        <w:numPr>
          <w:ilvl w:val="0"/>
          <w:numId w:val="13"/>
        </w:numPr>
        <w:jc w:val="both"/>
        <w:rPr>
          <w:rFonts w:ascii="Times New Roman" w:hAnsi="Times New Roman"/>
          <w:sz w:val="24"/>
          <w:szCs w:val="24"/>
        </w:rPr>
      </w:pPr>
      <w:r w:rsidRPr="003219D5">
        <w:rPr>
          <w:rFonts w:ascii="Times New Roman" w:hAnsi="Times New Roman"/>
          <w:sz w:val="24"/>
          <w:szCs w:val="24"/>
        </w:rPr>
        <w:t xml:space="preserve">Педагог как субъект педагогической деятельности.    Задачи психодиагностики. Особенности диагностической работы в педагогической психологии. </w:t>
      </w:r>
    </w:p>
    <w:p w:rsidR="00F2700F" w:rsidRPr="003219D5" w:rsidRDefault="00F2700F" w:rsidP="003219D5">
      <w:pPr>
        <w:contextualSpacing/>
        <w:jc w:val="both"/>
        <w:rPr>
          <w:b/>
          <w:sz w:val="24"/>
          <w:szCs w:val="24"/>
        </w:rPr>
      </w:pPr>
    </w:p>
    <w:p w:rsidR="00F2700F" w:rsidRPr="003219D5" w:rsidRDefault="00015082" w:rsidP="003219D5">
      <w:pPr>
        <w:contextualSpacing/>
        <w:jc w:val="both"/>
        <w:rPr>
          <w:sz w:val="24"/>
          <w:szCs w:val="24"/>
        </w:rPr>
      </w:pPr>
      <w:r w:rsidRPr="003219D5">
        <w:rPr>
          <w:b/>
          <w:sz w:val="24"/>
          <w:szCs w:val="24"/>
        </w:rPr>
        <w:t>Тема № 5.</w:t>
      </w:r>
      <w:r w:rsidRPr="003219D5">
        <w:rPr>
          <w:sz w:val="24"/>
          <w:szCs w:val="24"/>
        </w:rPr>
        <w:t xml:space="preserve"> </w:t>
      </w:r>
      <w:r w:rsidR="00F2700F" w:rsidRPr="003219D5">
        <w:rPr>
          <w:sz w:val="24"/>
          <w:szCs w:val="24"/>
          <w:lang w:eastAsia="en-US"/>
        </w:rPr>
        <w:t>Особенности  содержания программ предшкольной подготовки</w:t>
      </w:r>
    </w:p>
    <w:p w:rsidR="00F2700F" w:rsidRPr="003219D5" w:rsidRDefault="00015082" w:rsidP="003219D5">
      <w:pPr>
        <w:pStyle w:val="a5"/>
        <w:numPr>
          <w:ilvl w:val="0"/>
          <w:numId w:val="14"/>
        </w:numPr>
        <w:jc w:val="both"/>
        <w:rPr>
          <w:rFonts w:ascii="Times New Roman" w:hAnsi="Times New Roman"/>
          <w:sz w:val="24"/>
          <w:szCs w:val="24"/>
        </w:rPr>
      </w:pPr>
      <w:r w:rsidRPr="003219D5">
        <w:rPr>
          <w:rFonts w:ascii="Times New Roman" w:hAnsi="Times New Roman"/>
          <w:sz w:val="24"/>
          <w:szCs w:val="24"/>
        </w:rPr>
        <w:t xml:space="preserve">Технологии и формы контроля качества освоения образовательной программы. Совершенствование образовательных программ. </w:t>
      </w:r>
    </w:p>
    <w:p w:rsidR="00F2700F" w:rsidRPr="003219D5" w:rsidRDefault="00015082" w:rsidP="003219D5">
      <w:pPr>
        <w:pStyle w:val="a5"/>
        <w:numPr>
          <w:ilvl w:val="0"/>
          <w:numId w:val="14"/>
        </w:numPr>
        <w:jc w:val="both"/>
        <w:rPr>
          <w:rFonts w:ascii="Times New Roman" w:hAnsi="Times New Roman"/>
          <w:sz w:val="24"/>
          <w:szCs w:val="24"/>
        </w:rPr>
      </w:pPr>
      <w:r w:rsidRPr="003219D5">
        <w:rPr>
          <w:rFonts w:ascii="Times New Roman" w:hAnsi="Times New Roman"/>
          <w:sz w:val="24"/>
          <w:szCs w:val="24"/>
        </w:rPr>
        <w:t xml:space="preserve">Методы исследования: высоко формализованные, низко формализованные. Характеристика  учебной деятельности. </w:t>
      </w:r>
    </w:p>
    <w:p w:rsidR="00015082" w:rsidRPr="003219D5" w:rsidRDefault="00015082" w:rsidP="003219D5">
      <w:pPr>
        <w:pStyle w:val="a5"/>
        <w:numPr>
          <w:ilvl w:val="0"/>
          <w:numId w:val="14"/>
        </w:numPr>
        <w:jc w:val="both"/>
        <w:rPr>
          <w:rFonts w:ascii="Times New Roman" w:hAnsi="Times New Roman"/>
          <w:sz w:val="24"/>
          <w:szCs w:val="24"/>
        </w:rPr>
      </w:pPr>
      <w:r w:rsidRPr="003219D5">
        <w:rPr>
          <w:rFonts w:ascii="Times New Roman" w:hAnsi="Times New Roman"/>
          <w:sz w:val="24"/>
          <w:szCs w:val="24"/>
        </w:rPr>
        <w:t>Самостоятельная работа как учебная деятельность.  Практические рекомендации: программы психолого - педагогической работы, составление плана развития способностей или других психологических образований.</w:t>
      </w:r>
    </w:p>
    <w:p w:rsidR="00F2700F" w:rsidRDefault="00F2700F" w:rsidP="00015082">
      <w:pPr>
        <w:tabs>
          <w:tab w:val="left" w:pos="900"/>
        </w:tabs>
        <w:ind w:firstLine="709"/>
        <w:jc w:val="both"/>
        <w:rPr>
          <w:b/>
        </w:rPr>
      </w:pPr>
    </w:p>
    <w:p w:rsidR="00015082" w:rsidRPr="0011024F" w:rsidRDefault="00015082" w:rsidP="00015082">
      <w:pPr>
        <w:tabs>
          <w:tab w:val="left" w:pos="900"/>
        </w:tabs>
        <w:ind w:firstLine="709"/>
        <w:jc w:val="both"/>
        <w:rPr>
          <w:b/>
          <w:sz w:val="24"/>
          <w:szCs w:val="24"/>
        </w:rPr>
      </w:pPr>
      <w:r w:rsidRPr="0011024F">
        <w:rPr>
          <w:b/>
          <w:sz w:val="24"/>
          <w:szCs w:val="24"/>
        </w:rPr>
        <w:t>6. Перечень учебно-методического обеспечения для самостоятельной работы обучающихся по дисциплине</w:t>
      </w:r>
    </w:p>
    <w:p w:rsidR="00015082" w:rsidRPr="00E373D5" w:rsidRDefault="00015082" w:rsidP="00015082">
      <w:pPr>
        <w:pStyle w:val="a5"/>
        <w:numPr>
          <w:ilvl w:val="0"/>
          <w:numId w:val="10"/>
        </w:numPr>
        <w:jc w:val="both"/>
        <w:rPr>
          <w:rFonts w:ascii="Times New Roman" w:hAnsi="Times New Roman"/>
          <w:sz w:val="24"/>
          <w:szCs w:val="24"/>
        </w:rPr>
      </w:pPr>
      <w:r w:rsidRPr="00E373D5">
        <w:rPr>
          <w:rFonts w:ascii="Times New Roman" w:hAnsi="Times New Roman"/>
          <w:sz w:val="24"/>
          <w:szCs w:val="24"/>
        </w:rPr>
        <w:t xml:space="preserve">Методические указания  для обучающихся по освоению дисциплины </w:t>
      </w:r>
      <w:r w:rsidR="00CA4474">
        <w:rPr>
          <w:rFonts w:ascii="Times New Roman" w:hAnsi="Times New Roman"/>
          <w:sz w:val="24"/>
          <w:szCs w:val="24"/>
        </w:rPr>
        <w:t>«</w:t>
      </w:r>
      <w:r w:rsidRPr="00E373D5">
        <w:rPr>
          <w:rFonts w:ascii="Times New Roman" w:hAnsi="Times New Roman"/>
          <w:sz w:val="24"/>
          <w:szCs w:val="24"/>
        </w:rPr>
        <w:t>Проектирование образовательных программ</w:t>
      </w:r>
      <w:r w:rsidR="00CA4474">
        <w:rPr>
          <w:rFonts w:ascii="Times New Roman" w:hAnsi="Times New Roman"/>
          <w:sz w:val="24"/>
          <w:szCs w:val="24"/>
        </w:rPr>
        <w:t>»</w:t>
      </w:r>
      <w:r w:rsidRPr="00E373D5">
        <w:rPr>
          <w:rFonts w:ascii="Times New Roman" w:hAnsi="Times New Roman"/>
          <w:sz w:val="24"/>
          <w:szCs w:val="24"/>
        </w:rPr>
        <w:t xml:space="preserve"> /</w:t>
      </w:r>
      <w:r w:rsidR="00E572F8">
        <w:rPr>
          <w:rFonts w:ascii="Times New Roman" w:hAnsi="Times New Roman"/>
          <w:sz w:val="24"/>
          <w:szCs w:val="24"/>
        </w:rPr>
        <w:t>Е.В.Лопанова</w:t>
      </w:r>
      <w:r w:rsidRPr="00E373D5">
        <w:rPr>
          <w:rFonts w:ascii="Times New Roman" w:hAnsi="Times New Roman"/>
          <w:sz w:val="24"/>
          <w:szCs w:val="24"/>
        </w:rPr>
        <w:t>. – Омск: Изд-во Омской гума</w:t>
      </w:r>
      <w:r w:rsidR="0011024F">
        <w:rPr>
          <w:rFonts w:ascii="Times New Roman" w:hAnsi="Times New Roman"/>
          <w:sz w:val="24"/>
          <w:szCs w:val="24"/>
        </w:rPr>
        <w:t>нитарной академии, 20</w:t>
      </w:r>
      <w:r w:rsidR="00E572F8">
        <w:rPr>
          <w:rFonts w:ascii="Times New Roman" w:hAnsi="Times New Roman"/>
          <w:sz w:val="24"/>
          <w:szCs w:val="24"/>
        </w:rPr>
        <w:t>2</w:t>
      </w:r>
      <w:r w:rsidR="009802BF">
        <w:rPr>
          <w:rFonts w:ascii="Times New Roman" w:hAnsi="Times New Roman"/>
          <w:sz w:val="24"/>
          <w:szCs w:val="24"/>
        </w:rPr>
        <w:t>2</w:t>
      </w:r>
      <w:r w:rsidR="003219D5">
        <w:rPr>
          <w:rFonts w:ascii="Times New Roman" w:hAnsi="Times New Roman"/>
          <w:sz w:val="24"/>
          <w:szCs w:val="24"/>
        </w:rPr>
        <w:t>.</w:t>
      </w:r>
    </w:p>
    <w:p w:rsidR="003219D5" w:rsidRPr="00637A5D" w:rsidRDefault="003219D5" w:rsidP="003219D5">
      <w:pPr>
        <w:pStyle w:val="a5"/>
        <w:numPr>
          <w:ilvl w:val="0"/>
          <w:numId w:val="10"/>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19D5" w:rsidRPr="00637A5D" w:rsidRDefault="003219D5" w:rsidP="003219D5">
      <w:pPr>
        <w:pStyle w:val="a5"/>
        <w:numPr>
          <w:ilvl w:val="0"/>
          <w:numId w:val="10"/>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19D5" w:rsidRPr="00637A5D" w:rsidRDefault="003219D5" w:rsidP="003219D5">
      <w:pPr>
        <w:pStyle w:val="a5"/>
        <w:numPr>
          <w:ilvl w:val="0"/>
          <w:numId w:val="10"/>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219D5" w:rsidRDefault="003219D5" w:rsidP="00146186">
      <w:pPr>
        <w:jc w:val="center"/>
        <w:rPr>
          <w:b/>
          <w:sz w:val="24"/>
          <w:szCs w:val="24"/>
        </w:rPr>
      </w:pPr>
    </w:p>
    <w:p w:rsidR="003219D5" w:rsidRPr="00E373D5" w:rsidRDefault="003219D5" w:rsidP="00440BC2">
      <w:pPr>
        <w:jc w:val="both"/>
        <w:rPr>
          <w:sz w:val="24"/>
          <w:szCs w:val="24"/>
        </w:rPr>
      </w:pPr>
    </w:p>
    <w:p w:rsidR="002A247A" w:rsidRPr="00E373D5" w:rsidRDefault="002A247A" w:rsidP="002A247A">
      <w:pPr>
        <w:jc w:val="both"/>
        <w:rPr>
          <w:rFonts w:eastAsia="Calibri"/>
          <w:b/>
          <w:sz w:val="24"/>
          <w:szCs w:val="24"/>
        </w:rPr>
      </w:pPr>
    </w:p>
    <w:p w:rsidR="002A247A" w:rsidRPr="00E373D5" w:rsidRDefault="0011024F" w:rsidP="002A247A">
      <w:pPr>
        <w:ind w:firstLine="709"/>
        <w:jc w:val="both"/>
        <w:rPr>
          <w:b/>
          <w:sz w:val="24"/>
          <w:szCs w:val="24"/>
        </w:rPr>
      </w:pPr>
      <w:r>
        <w:rPr>
          <w:b/>
          <w:sz w:val="24"/>
          <w:szCs w:val="24"/>
        </w:rPr>
        <w:t>7</w:t>
      </w:r>
      <w:r w:rsidR="002A247A" w:rsidRPr="00E373D5">
        <w:rPr>
          <w:b/>
          <w:sz w:val="24"/>
          <w:szCs w:val="24"/>
        </w:rPr>
        <w:t>. Перечень основной и дополнительной учебной литературы, необходимой для освоения дисциплины</w:t>
      </w:r>
    </w:p>
    <w:p w:rsidR="002A247A" w:rsidRPr="00E373D5" w:rsidRDefault="002A247A" w:rsidP="002A247A">
      <w:pPr>
        <w:ind w:firstLine="709"/>
        <w:jc w:val="both"/>
        <w:rPr>
          <w:b/>
          <w:sz w:val="24"/>
          <w:szCs w:val="24"/>
        </w:rPr>
      </w:pPr>
    </w:p>
    <w:p w:rsidR="00012811" w:rsidRPr="00E373D5" w:rsidRDefault="00012811" w:rsidP="00012811">
      <w:pPr>
        <w:jc w:val="center"/>
        <w:rPr>
          <w:b/>
          <w:sz w:val="24"/>
          <w:szCs w:val="24"/>
        </w:rPr>
      </w:pPr>
      <w:r w:rsidRPr="00E373D5">
        <w:rPr>
          <w:b/>
          <w:sz w:val="24"/>
          <w:szCs w:val="24"/>
        </w:rPr>
        <w:t>Основная</w:t>
      </w:r>
    </w:p>
    <w:p w:rsidR="001B185D" w:rsidRDefault="001B185D" w:rsidP="00012811">
      <w:pPr>
        <w:pStyle w:val="a5"/>
        <w:numPr>
          <w:ilvl w:val="0"/>
          <w:numId w:val="17"/>
        </w:numPr>
        <w:jc w:val="both"/>
        <w:rPr>
          <w:rFonts w:ascii="Times New Roman" w:hAnsi="Times New Roman"/>
          <w:sz w:val="24"/>
          <w:szCs w:val="24"/>
        </w:rPr>
      </w:pPr>
      <w:r w:rsidRPr="001B185D">
        <w:rPr>
          <w:rFonts w:ascii="Times New Roman" w:hAnsi="Times New Roman"/>
          <w:sz w:val="24"/>
          <w:szCs w:val="24"/>
        </w:rPr>
        <w:t xml:space="preserve">Тихомирова, О. В. Методика обучения и воспитания в области дошкольного образования : учебник и практикум для академического бакалавриата / О. В. Тихомирова. — 2-е изд., пер. и доп. — М. : Издательство Юрайт, 2018. — 155 с. — (Серия : Образовательный процесс). — ISBN 978-5-534-06127-7. — Режим доступа : </w:t>
      </w:r>
      <w:hyperlink r:id="rId5" w:history="1">
        <w:r w:rsidR="00B50295">
          <w:rPr>
            <w:rStyle w:val="a3"/>
            <w:rFonts w:ascii="Times New Roman" w:hAnsi="Times New Roman"/>
            <w:sz w:val="24"/>
            <w:szCs w:val="24"/>
          </w:rPr>
          <w:t>www.biblio-online.ru/book/23FB7634-8995-4A46-AB51-947A1DA914B0.</w:t>
        </w:r>
      </w:hyperlink>
    </w:p>
    <w:p w:rsidR="00012811" w:rsidRPr="00012811" w:rsidRDefault="00012811" w:rsidP="00012811">
      <w:pPr>
        <w:pStyle w:val="a5"/>
        <w:numPr>
          <w:ilvl w:val="0"/>
          <w:numId w:val="17"/>
        </w:numPr>
        <w:jc w:val="both"/>
        <w:rPr>
          <w:rFonts w:ascii="Times New Roman" w:hAnsi="Times New Roman"/>
          <w:sz w:val="24"/>
          <w:szCs w:val="24"/>
        </w:rPr>
      </w:pPr>
      <w:r w:rsidRPr="00012811">
        <w:rPr>
          <w:rFonts w:ascii="Times New Roman" w:hAnsi="Times New Roman"/>
          <w:sz w:val="24"/>
          <w:szCs w:val="24"/>
        </w:rPr>
        <w:t>Дополнительное образование детей: история и современность : учебное пособие для академического бакалавриата / отв. ред. А. В. Золотарева. — 2-е изд., испр. и доп.</w:t>
      </w:r>
      <w:r w:rsidR="0011024F">
        <w:rPr>
          <w:rFonts w:ascii="Times New Roman" w:hAnsi="Times New Roman"/>
          <w:sz w:val="24"/>
          <w:szCs w:val="24"/>
        </w:rPr>
        <w:t xml:space="preserve"> — М. : Издательство Юрайт, 2018</w:t>
      </w:r>
      <w:r w:rsidRPr="00012811">
        <w:rPr>
          <w:rFonts w:ascii="Times New Roman" w:hAnsi="Times New Roman"/>
          <w:sz w:val="24"/>
          <w:szCs w:val="24"/>
        </w:rPr>
        <w:t xml:space="preserve">. — 267 с. — (Серия : Университеты России). — ISBN 978-5-534-06301-1. </w:t>
      </w:r>
      <w:hyperlink r:id="rId6" w:history="1">
        <w:r w:rsidR="00124440">
          <w:rPr>
            <w:rStyle w:val="a3"/>
            <w:rFonts w:ascii="Times New Roman" w:hAnsi="Times New Roman"/>
            <w:sz w:val="24"/>
            <w:szCs w:val="24"/>
          </w:rPr>
          <w:t>https://biblio-online.ru/book/0582450E-5C70-4B95-AA92-CDBD3368AF47/dopolnitelnoe-obrazovanie-detey-istoriya-i-sovremennost</w:t>
        </w:r>
      </w:hyperlink>
    </w:p>
    <w:p w:rsidR="00012811" w:rsidRPr="00012811" w:rsidRDefault="00012811" w:rsidP="00012811">
      <w:pPr>
        <w:ind w:left="720"/>
        <w:jc w:val="both"/>
        <w:rPr>
          <w:b/>
          <w:sz w:val="24"/>
          <w:szCs w:val="24"/>
        </w:rPr>
      </w:pPr>
    </w:p>
    <w:p w:rsidR="00012811" w:rsidRPr="00012811" w:rsidRDefault="00012811" w:rsidP="00012811">
      <w:pPr>
        <w:ind w:left="1429"/>
        <w:rPr>
          <w:iCs/>
          <w:sz w:val="24"/>
          <w:szCs w:val="24"/>
        </w:rPr>
      </w:pPr>
    </w:p>
    <w:p w:rsidR="00012811" w:rsidRPr="00012811" w:rsidRDefault="00012811" w:rsidP="00012811">
      <w:pPr>
        <w:ind w:firstLine="709"/>
        <w:jc w:val="center"/>
        <w:rPr>
          <w:b/>
          <w:sz w:val="24"/>
          <w:szCs w:val="24"/>
        </w:rPr>
      </w:pPr>
      <w:r w:rsidRPr="00012811">
        <w:rPr>
          <w:b/>
          <w:sz w:val="24"/>
          <w:szCs w:val="24"/>
        </w:rPr>
        <w:t>Дополнительная</w:t>
      </w:r>
    </w:p>
    <w:p w:rsidR="001B185D" w:rsidRPr="001B185D" w:rsidRDefault="001B185D" w:rsidP="00012811">
      <w:pPr>
        <w:pStyle w:val="a5"/>
        <w:numPr>
          <w:ilvl w:val="0"/>
          <w:numId w:val="16"/>
        </w:numPr>
        <w:jc w:val="both"/>
        <w:rPr>
          <w:rFonts w:ascii="Times New Roman" w:hAnsi="Times New Roman"/>
          <w:sz w:val="24"/>
          <w:szCs w:val="24"/>
        </w:rPr>
      </w:pPr>
      <w:r w:rsidRPr="001B185D">
        <w:rPr>
          <w:rFonts w:ascii="Times New Roman" w:hAnsi="Times New Roman"/>
          <w:sz w:val="24"/>
          <w:szCs w:val="24"/>
        </w:rPr>
        <w:t xml:space="preserve">Козлова, С. А. Теоретические основы дошкольного образования. Образовательные программы для детей дошкольного возраста : учебник и практикум для СПО / С. А. Козлова, Н. П. Флегонтова. — М. : Издательство Юрайт, 2018. — 202 с. — (Серия : Профессиональное образование). — ISBN 978-5-534-10179-9. — Режим доступа : </w:t>
      </w:r>
      <w:hyperlink r:id="rId7" w:history="1">
        <w:r w:rsidR="00B50295">
          <w:rPr>
            <w:rStyle w:val="a3"/>
            <w:rFonts w:ascii="Times New Roman" w:hAnsi="Times New Roman"/>
            <w:sz w:val="24"/>
            <w:szCs w:val="24"/>
          </w:rPr>
          <w:t>www.biblio-online.ru/book/42BD25A1-A4CB-4041-9045-C2448BA9A4BC.</w:t>
        </w:r>
      </w:hyperlink>
    </w:p>
    <w:p w:rsidR="00012811" w:rsidRPr="001B185D" w:rsidRDefault="00012811" w:rsidP="00012811">
      <w:pPr>
        <w:pStyle w:val="a5"/>
        <w:numPr>
          <w:ilvl w:val="0"/>
          <w:numId w:val="16"/>
        </w:numPr>
        <w:jc w:val="both"/>
        <w:rPr>
          <w:rFonts w:ascii="Times New Roman" w:hAnsi="Times New Roman"/>
          <w:sz w:val="24"/>
          <w:szCs w:val="24"/>
        </w:rPr>
      </w:pPr>
      <w:r w:rsidRPr="00012811">
        <w:rPr>
          <w:rFonts w:ascii="Times New Roman" w:hAnsi="Times New Roman"/>
          <w:iCs/>
          <w:sz w:val="24"/>
          <w:szCs w:val="24"/>
        </w:rPr>
        <w:t xml:space="preserve">Лапп, Е. А. </w:t>
      </w:r>
      <w:r w:rsidRPr="00012811">
        <w:rPr>
          <w:rFonts w:ascii="Times New Roman" w:hAnsi="Times New Roman"/>
          <w:sz w:val="24"/>
          <w:szCs w:val="24"/>
        </w:rPr>
        <w:t>Коррекционная педагогика. Проектирование и реализация педагогического процесса : учебное пособие для СПО / Е. А. Лапп, Е. В. Шипилова.</w:t>
      </w:r>
      <w:r w:rsidR="0011024F">
        <w:rPr>
          <w:rFonts w:ascii="Times New Roman" w:hAnsi="Times New Roman"/>
          <w:sz w:val="24"/>
          <w:szCs w:val="24"/>
        </w:rPr>
        <w:t xml:space="preserve"> — М. : Издательство Юрайт, 2018</w:t>
      </w:r>
      <w:r w:rsidRPr="00012811">
        <w:rPr>
          <w:rFonts w:ascii="Times New Roman" w:hAnsi="Times New Roman"/>
          <w:sz w:val="24"/>
          <w:szCs w:val="24"/>
        </w:rPr>
        <w:t xml:space="preserve">. — 147 с. — (Профессиональное образование). — ISBN 978-5-534-01624-6— Режим доступа </w:t>
      </w:r>
      <w:hyperlink r:id="rId8" w:history="1">
        <w:r w:rsidR="00124440">
          <w:rPr>
            <w:rStyle w:val="a3"/>
            <w:rFonts w:ascii="Times New Roman" w:hAnsi="Times New Roman"/>
            <w:sz w:val="24"/>
            <w:szCs w:val="24"/>
          </w:rPr>
          <w:t>https://www.biblio-online.ru/book/4683BB1D-FD15-48E9-A53F-C065493A282A</w:t>
        </w:r>
      </w:hyperlink>
    </w:p>
    <w:p w:rsidR="001B185D" w:rsidRPr="00012811" w:rsidRDefault="001B185D" w:rsidP="001B185D">
      <w:pPr>
        <w:pStyle w:val="a5"/>
        <w:numPr>
          <w:ilvl w:val="0"/>
          <w:numId w:val="16"/>
        </w:numPr>
        <w:jc w:val="both"/>
        <w:rPr>
          <w:rFonts w:ascii="Times New Roman" w:hAnsi="Times New Roman"/>
          <w:sz w:val="24"/>
          <w:szCs w:val="24"/>
        </w:rPr>
      </w:pPr>
      <w:r w:rsidRPr="00012811">
        <w:rPr>
          <w:rFonts w:ascii="Times New Roman" w:hAnsi="Times New Roman"/>
          <w:sz w:val="24"/>
          <w:szCs w:val="24"/>
        </w:rPr>
        <w:t xml:space="preserve">Методика воспитания и обучения в области дошкольного образования [Электронный ресурс] : учебник. Направления подготовки бакалавра: 050400.62 – «Психолого-педагогическое образование», профиль «Психология и педагогика дошкольного образования»; 050100.62 – «Педагогическое образование», профиль </w:t>
      </w:r>
      <w:r w:rsidR="002D24EE">
        <w:rPr>
          <w:rFonts w:ascii="Times New Roman" w:hAnsi="Times New Roman"/>
          <w:sz w:val="24"/>
          <w:szCs w:val="24"/>
        </w:rPr>
        <w:t xml:space="preserve"> «Дошкольное образование» и «Начальное образование»</w:t>
      </w:r>
      <w:r w:rsidRPr="00012811">
        <w:rPr>
          <w:rFonts w:ascii="Times New Roman" w:hAnsi="Times New Roman"/>
          <w:sz w:val="24"/>
          <w:szCs w:val="24"/>
        </w:rPr>
        <w:t xml:space="preserve"> / Л.В. Коломийченко [и др.]. — Электрон. текстовые данные. — Пермь: Пермский государственный гуманитарно-педагогический университет, 2013. — 208 c. — 2227-8397. — Режим доступа: </w:t>
      </w:r>
      <w:hyperlink r:id="rId9" w:history="1">
        <w:r w:rsidR="00124440">
          <w:rPr>
            <w:rStyle w:val="a3"/>
            <w:rFonts w:ascii="Times New Roman" w:hAnsi="Times New Roman"/>
            <w:sz w:val="24"/>
            <w:szCs w:val="24"/>
          </w:rPr>
          <w:t>http://www.iprbookshop.ru/32062.html</w:t>
        </w:r>
      </w:hyperlink>
    </w:p>
    <w:p w:rsidR="001B185D" w:rsidRPr="00012811" w:rsidRDefault="001B185D" w:rsidP="001B185D">
      <w:pPr>
        <w:pStyle w:val="a5"/>
        <w:jc w:val="both"/>
        <w:rPr>
          <w:rFonts w:ascii="Times New Roman" w:hAnsi="Times New Roman"/>
          <w:sz w:val="24"/>
          <w:szCs w:val="24"/>
        </w:rPr>
      </w:pPr>
    </w:p>
    <w:p w:rsidR="002A247A" w:rsidRPr="00E373D5" w:rsidRDefault="002A247A" w:rsidP="002A247A">
      <w:pPr>
        <w:ind w:firstLine="709"/>
        <w:jc w:val="both"/>
        <w:rPr>
          <w:b/>
          <w:sz w:val="24"/>
          <w:szCs w:val="24"/>
        </w:rPr>
      </w:pPr>
    </w:p>
    <w:p w:rsidR="002A247A" w:rsidRPr="00E373D5" w:rsidRDefault="0011024F" w:rsidP="002A247A">
      <w:pPr>
        <w:ind w:firstLine="709"/>
        <w:jc w:val="both"/>
        <w:rPr>
          <w:b/>
          <w:sz w:val="24"/>
          <w:szCs w:val="24"/>
        </w:rPr>
      </w:pPr>
      <w:r>
        <w:rPr>
          <w:b/>
          <w:sz w:val="24"/>
          <w:szCs w:val="24"/>
        </w:rPr>
        <w:t>8</w:t>
      </w:r>
      <w:r w:rsidR="002A247A" w:rsidRPr="00E373D5">
        <w:rPr>
          <w:b/>
          <w:sz w:val="24"/>
          <w:szCs w:val="24"/>
        </w:rPr>
        <w:t xml:space="preserve">. Перечень ресурсов информационно-телекоммуникационной сети </w:t>
      </w:r>
      <w:r w:rsidR="00CA4474">
        <w:rPr>
          <w:b/>
          <w:sz w:val="24"/>
          <w:szCs w:val="24"/>
        </w:rPr>
        <w:t>«</w:t>
      </w:r>
      <w:r w:rsidR="002A247A" w:rsidRPr="00E373D5">
        <w:rPr>
          <w:b/>
          <w:sz w:val="24"/>
          <w:szCs w:val="24"/>
        </w:rPr>
        <w:t>Интернет</w:t>
      </w:r>
      <w:r w:rsidR="00CA4474">
        <w:rPr>
          <w:b/>
          <w:sz w:val="24"/>
          <w:szCs w:val="24"/>
        </w:rPr>
        <w:t>»</w:t>
      </w:r>
      <w:r w:rsidR="002A247A" w:rsidRPr="00E373D5">
        <w:rPr>
          <w:b/>
          <w:sz w:val="24"/>
          <w:szCs w:val="24"/>
        </w:rPr>
        <w:t>, необходимых для освоения дисциплины</w:t>
      </w:r>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ЭБС </w:t>
      </w:r>
      <w:r w:rsidRPr="00E373D5">
        <w:rPr>
          <w:rFonts w:ascii="Times New Roman" w:hAnsi="Times New Roman"/>
          <w:sz w:val="24"/>
          <w:szCs w:val="24"/>
          <w:lang w:val="en-US"/>
        </w:rPr>
        <w:t>IPRBooks</w:t>
      </w:r>
      <w:r w:rsidRPr="00E373D5">
        <w:rPr>
          <w:rFonts w:ascii="Times New Roman" w:hAnsi="Times New Roman"/>
          <w:sz w:val="24"/>
          <w:szCs w:val="24"/>
        </w:rPr>
        <w:t xml:space="preserve">  Режим доступа: </w:t>
      </w:r>
      <w:hyperlink r:id="rId10" w:history="1">
        <w:r w:rsidR="00124440">
          <w:rPr>
            <w:rStyle w:val="a3"/>
            <w:rFonts w:ascii="Times New Roman" w:hAnsi="Times New Roman"/>
            <w:sz w:val="24"/>
            <w:szCs w:val="24"/>
          </w:rPr>
          <w:t>http://www.iprbookshop.ru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ЭБС издательства </w:t>
      </w:r>
      <w:r w:rsidR="00CA4474">
        <w:rPr>
          <w:rFonts w:ascii="Times New Roman" w:hAnsi="Times New Roman"/>
          <w:sz w:val="24"/>
          <w:szCs w:val="24"/>
        </w:rPr>
        <w:t>«</w:t>
      </w:r>
      <w:r w:rsidRPr="00E373D5">
        <w:rPr>
          <w:rFonts w:ascii="Times New Roman" w:hAnsi="Times New Roman"/>
          <w:sz w:val="24"/>
          <w:szCs w:val="24"/>
        </w:rPr>
        <w:t>Юрайт</w:t>
      </w:r>
      <w:r w:rsidR="00CA4474">
        <w:rPr>
          <w:rFonts w:ascii="Times New Roman" w:hAnsi="Times New Roman"/>
          <w:sz w:val="24"/>
          <w:szCs w:val="24"/>
        </w:rPr>
        <w:t>»</w:t>
      </w:r>
      <w:r w:rsidRPr="00E373D5">
        <w:rPr>
          <w:rFonts w:ascii="Times New Roman" w:hAnsi="Times New Roman"/>
          <w:sz w:val="24"/>
          <w:szCs w:val="24"/>
        </w:rPr>
        <w:t xml:space="preserve"> Режим доступа: </w:t>
      </w:r>
      <w:hyperlink r:id="rId11" w:history="1">
        <w:r w:rsidR="00124440">
          <w:rPr>
            <w:rStyle w:val="a3"/>
            <w:rFonts w:ascii="Times New Roman" w:hAnsi="Times New Roman"/>
            <w:sz w:val="24"/>
            <w:szCs w:val="24"/>
          </w:rPr>
          <w:t>http://biblio-online.ru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Единое окно доступа к образовательным ресурсам. Режим доступа: </w:t>
      </w:r>
      <w:hyperlink r:id="rId12" w:history="1">
        <w:r w:rsidR="00124440">
          <w:rPr>
            <w:rStyle w:val="a3"/>
            <w:rFonts w:ascii="Times New Roman" w:hAnsi="Times New Roman"/>
            <w:sz w:val="24"/>
            <w:szCs w:val="24"/>
          </w:rPr>
          <w:t>http://window.edu.ru/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Научная электронная библиотека e-library.ru Режим доступа: </w:t>
      </w:r>
      <w:hyperlink r:id="rId13" w:history="1">
        <w:r w:rsidR="00124440">
          <w:rPr>
            <w:rStyle w:val="a3"/>
            <w:rFonts w:ascii="Times New Roman" w:hAnsi="Times New Roman"/>
            <w:sz w:val="24"/>
            <w:szCs w:val="24"/>
          </w:rPr>
          <w:t>http://elibrary.ru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lastRenderedPageBreak/>
        <w:t xml:space="preserve">Ресурсы издательства Elsevier Режим доступа:  </w:t>
      </w:r>
      <w:hyperlink r:id="rId14" w:history="1">
        <w:r w:rsidR="00124440">
          <w:rPr>
            <w:rStyle w:val="a3"/>
            <w:rFonts w:ascii="Times New Roman" w:hAnsi="Times New Roman"/>
            <w:sz w:val="24"/>
            <w:szCs w:val="24"/>
          </w:rPr>
          <w:t>http://www.sciencedirect.com</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Федеральный портал </w:t>
      </w:r>
      <w:r w:rsidR="00CA4474">
        <w:rPr>
          <w:rFonts w:ascii="Times New Roman" w:hAnsi="Times New Roman"/>
          <w:sz w:val="24"/>
          <w:szCs w:val="24"/>
        </w:rPr>
        <w:t>«</w:t>
      </w:r>
      <w:r w:rsidRPr="00E373D5">
        <w:rPr>
          <w:rFonts w:ascii="Times New Roman" w:hAnsi="Times New Roman"/>
          <w:sz w:val="24"/>
          <w:szCs w:val="24"/>
        </w:rPr>
        <w:t>Российское образование</w:t>
      </w:r>
      <w:r w:rsidR="00CA4474">
        <w:rPr>
          <w:rFonts w:ascii="Times New Roman" w:hAnsi="Times New Roman"/>
          <w:sz w:val="24"/>
          <w:szCs w:val="24"/>
        </w:rPr>
        <w:t>»</w:t>
      </w:r>
      <w:r w:rsidRPr="00E373D5">
        <w:rPr>
          <w:rFonts w:ascii="Times New Roman" w:hAnsi="Times New Roman"/>
          <w:sz w:val="24"/>
          <w:szCs w:val="24"/>
        </w:rPr>
        <w:t xml:space="preserve"> Режим доступа:  </w:t>
      </w:r>
      <w:hyperlink r:id="rId15" w:history="1">
        <w:r w:rsidR="00B50295">
          <w:rPr>
            <w:rStyle w:val="a3"/>
            <w:rFonts w:ascii="Times New Roman" w:hAnsi="Times New Roman"/>
            <w:sz w:val="24"/>
            <w:szCs w:val="24"/>
          </w:rPr>
          <w:t>www.edu.ru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Журналы Кембриджского университета Режим доступа: </w:t>
      </w:r>
      <w:hyperlink r:id="rId16" w:history="1">
        <w:r w:rsidR="00124440">
          <w:rPr>
            <w:rStyle w:val="a3"/>
            <w:rFonts w:ascii="Times New Roman" w:hAnsi="Times New Roman"/>
            <w:sz w:val="24"/>
            <w:szCs w:val="24"/>
          </w:rPr>
          <w:t>http://journals.cambridge.org</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Журналы Оксфордского университета Режим доступа:  </w:t>
      </w:r>
      <w:hyperlink r:id="rId17" w:history="1">
        <w:r w:rsidR="00124440">
          <w:rPr>
            <w:rStyle w:val="a3"/>
            <w:rFonts w:ascii="Times New Roman" w:hAnsi="Times New Roman"/>
            <w:sz w:val="24"/>
            <w:szCs w:val="24"/>
          </w:rPr>
          <w:t>http://www.oxfordjoumals.org</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Словари и энциклопедии на Академике Режим доступа: </w:t>
      </w:r>
      <w:hyperlink r:id="rId18" w:history="1">
        <w:r w:rsidR="00124440">
          <w:rPr>
            <w:rStyle w:val="a3"/>
            <w:rFonts w:ascii="Times New Roman" w:hAnsi="Times New Roman"/>
            <w:sz w:val="24"/>
            <w:szCs w:val="24"/>
          </w:rPr>
          <w:t>http://dic.academic.ru/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124440">
          <w:rPr>
            <w:rStyle w:val="a3"/>
            <w:rFonts w:ascii="Times New Roman" w:hAnsi="Times New Roman"/>
            <w:sz w:val="24"/>
            <w:szCs w:val="24"/>
          </w:rPr>
          <w:t>http://www.benran.ru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Сайт Госкомстата РФ. Режим доступа: </w:t>
      </w:r>
      <w:hyperlink r:id="rId20" w:history="1">
        <w:r w:rsidR="00124440">
          <w:rPr>
            <w:rStyle w:val="a3"/>
            <w:rFonts w:ascii="Times New Roman" w:hAnsi="Times New Roman"/>
            <w:sz w:val="24"/>
            <w:szCs w:val="24"/>
          </w:rPr>
          <w:t>http://www.gks.ru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Сайт Российской государственной библиотеки. Режим доступа: </w:t>
      </w:r>
      <w:hyperlink r:id="rId21" w:history="1">
        <w:r w:rsidR="00124440">
          <w:rPr>
            <w:rStyle w:val="a3"/>
            <w:rFonts w:ascii="Times New Roman" w:hAnsi="Times New Roman"/>
            <w:sz w:val="24"/>
            <w:szCs w:val="24"/>
          </w:rPr>
          <w:t>http://diss.rsl.ru</w:t>
        </w:r>
      </w:hyperlink>
    </w:p>
    <w:p w:rsidR="002A247A" w:rsidRPr="00E373D5" w:rsidRDefault="002A247A" w:rsidP="002A247A">
      <w:pPr>
        <w:pStyle w:val="a5"/>
        <w:numPr>
          <w:ilvl w:val="0"/>
          <w:numId w:val="6"/>
        </w:numPr>
        <w:spacing w:after="0" w:line="240" w:lineRule="auto"/>
        <w:ind w:left="0" w:firstLine="709"/>
        <w:jc w:val="both"/>
        <w:rPr>
          <w:rFonts w:ascii="Times New Roman" w:hAnsi="Times New Roman"/>
          <w:sz w:val="24"/>
          <w:szCs w:val="24"/>
        </w:rPr>
      </w:pPr>
      <w:r w:rsidRPr="00E373D5">
        <w:rPr>
          <w:rFonts w:ascii="Times New Roman" w:hAnsi="Times New Roman"/>
          <w:sz w:val="24"/>
          <w:szCs w:val="24"/>
        </w:rPr>
        <w:t xml:space="preserve">Базы данных по законодательству Российской Федерации. Режим доступа:  </w:t>
      </w:r>
      <w:hyperlink r:id="rId22" w:history="1">
        <w:r w:rsidR="00124440">
          <w:rPr>
            <w:rStyle w:val="a3"/>
            <w:rFonts w:ascii="Times New Roman" w:hAnsi="Times New Roman"/>
            <w:sz w:val="24"/>
            <w:szCs w:val="24"/>
          </w:rPr>
          <w:t>http://ru.spinform.ru</w:t>
        </w:r>
      </w:hyperlink>
    </w:p>
    <w:p w:rsidR="002A247A" w:rsidRPr="00E373D5" w:rsidRDefault="002A247A" w:rsidP="002A247A">
      <w:pPr>
        <w:ind w:firstLine="709"/>
        <w:jc w:val="both"/>
        <w:rPr>
          <w:rFonts w:eastAsia="Calibri"/>
          <w:sz w:val="24"/>
          <w:szCs w:val="24"/>
        </w:rPr>
      </w:pPr>
      <w:r w:rsidRPr="00E373D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373D5">
        <w:rPr>
          <w:rFonts w:eastAsia="Calibri"/>
          <w:sz w:val="24"/>
          <w:szCs w:val="24"/>
        </w:rPr>
        <w:t xml:space="preserve"> </w:t>
      </w:r>
      <w:r w:rsidRPr="00E373D5">
        <w:rPr>
          <w:sz w:val="24"/>
          <w:szCs w:val="24"/>
        </w:rPr>
        <w:t>информационно-образовательной среде Академии. Электронно-библиотечная система</w:t>
      </w:r>
      <w:r w:rsidRPr="00E373D5">
        <w:rPr>
          <w:rFonts w:eastAsia="Calibri"/>
          <w:sz w:val="24"/>
          <w:szCs w:val="24"/>
        </w:rPr>
        <w:t xml:space="preserve"> </w:t>
      </w:r>
      <w:r w:rsidRPr="00E373D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373D5">
        <w:rPr>
          <w:rFonts w:eastAsia="Calibri"/>
          <w:sz w:val="24"/>
          <w:szCs w:val="24"/>
        </w:rPr>
        <w:t xml:space="preserve"> </w:t>
      </w:r>
      <w:r w:rsidRPr="00E373D5">
        <w:rPr>
          <w:sz w:val="24"/>
          <w:szCs w:val="24"/>
        </w:rPr>
        <w:t xml:space="preserve">доступ к информационно-телекоммуникационной сети </w:t>
      </w:r>
      <w:r w:rsidR="00CA4474">
        <w:rPr>
          <w:sz w:val="24"/>
          <w:szCs w:val="24"/>
        </w:rPr>
        <w:t>«</w:t>
      </w:r>
      <w:r w:rsidRPr="00E373D5">
        <w:rPr>
          <w:sz w:val="24"/>
          <w:szCs w:val="24"/>
        </w:rPr>
        <w:t>Интернет</w:t>
      </w:r>
      <w:r w:rsidR="00CA4474">
        <w:rPr>
          <w:sz w:val="24"/>
          <w:szCs w:val="24"/>
        </w:rPr>
        <w:t>»</w:t>
      </w:r>
      <w:r w:rsidRPr="00E373D5">
        <w:rPr>
          <w:sz w:val="24"/>
          <w:szCs w:val="24"/>
        </w:rPr>
        <w:t>, и отвечает техническим требованиям организации как на территории</w:t>
      </w:r>
      <w:r w:rsidRPr="00E373D5">
        <w:rPr>
          <w:rFonts w:eastAsia="Calibri"/>
          <w:sz w:val="24"/>
          <w:szCs w:val="24"/>
        </w:rPr>
        <w:t xml:space="preserve"> </w:t>
      </w:r>
      <w:r w:rsidRPr="00E373D5">
        <w:rPr>
          <w:sz w:val="24"/>
          <w:szCs w:val="24"/>
        </w:rPr>
        <w:t>организации, так и вне ее.</w:t>
      </w:r>
    </w:p>
    <w:p w:rsidR="002A247A" w:rsidRPr="00E373D5" w:rsidRDefault="002A247A" w:rsidP="002A247A">
      <w:pPr>
        <w:ind w:firstLine="709"/>
        <w:jc w:val="both"/>
        <w:rPr>
          <w:rFonts w:eastAsia="Calibri"/>
          <w:sz w:val="24"/>
          <w:szCs w:val="24"/>
        </w:rPr>
      </w:pPr>
      <w:r w:rsidRPr="00E373D5">
        <w:rPr>
          <w:sz w:val="24"/>
          <w:szCs w:val="24"/>
        </w:rPr>
        <w:t>Электронная информационно-образовательная среда Академии обеспечивает:</w:t>
      </w:r>
      <w:r w:rsidRPr="00E373D5">
        <w:rPr>
          <w:rFonts w:eastAsia="Calibri"/>
          <w:sz w:val="24"/>
          <w:szCs w:val="24"/>
        </w:rPr>
        <w:t xml:space="preserve"> </w:t>
      </w:r>
      <w:r w:rsidRPr="00E373D5">
        <w:rPr>
          <w:sz w:val="24"/>
          <w:szCs w:val="24"/>
        </w:rPr>
        <w:t>доступ к учебным планам, рабочим программам дисциплин (модулей), практик, к</w:t>
      </w:r>
      <w:r w:rsidRPr="00E373D5">
        <w:rPr>
          <w:rFonts w:eastAsia="Calibri"/>
          <w:sz w:val="24"/>
          <w:szCs w:val="24"/>
        </w:rPr>
        <w:t xml:space="preserve"> </w:t>
      </w:r>
      <w:r w:rsidRPr="00E373D5">
        <w:rPr>
          <w:sz w:val="24"/>
          <w:szCs w:val="24"/>
        </w:rPr>
        <w:t>изданиям электронных библиотечных систем и электронным образовательным ресурсам,</w:t>
      </w:r>
      <w:r w:rsidRPr="00E373D5">
        <w:rPr>
          <w:rFonts w:eastAsia="Calibri"/>
          <w:sz w:val="24"/>
          <w:szCs w:val="24"/>
        </w:rPr>
        <w:t xml:space="preserve"> </w:t>
      </w:r>
      <w:r w:rsidRPr="00E373D5">
        <w:rPr>
          <w:sz w:val="24"/>
          <w:szCs w:val="24"/>
        </w:rPr>
        <w:t>указанным в рабочих программах;</w:t>
      </w:r>
      <w:r w:rsidRPr="00E373D5">
        <w:rPr>
          <w:rFonts w:eastAsia="Calibri"/>
          <w:sz w:val="24"/>
          <w:szCs w:val="24"/>
        </w:rPr>
        <w:t xml:space="preserve"> </w:t>
      </w:r>
      <w:r w:rsidRPr="00E373D5">
        <w:rPr>
          <w:sz w:val="24"/>
          <w:szCs w:val="24"/>
        </w:rPr>
        <w:t>фиксацию хода образовательного процесса, результатов промежуточной аттестации</w:t>
      </w:r>
      <w:r w:rsidRPr="00E373D5">
        <w:rPr>
          <w:rFonts w:eastAsia="Calibri"/>
          <w:sz w:val="24"/>
          <w:szCs w:val="24"/>
        </w:rPr>
        <w:t xml:space="preserve"> </w:t>
      </w:r>
      <w:r w:rsidRPr="00E373D5">
        <w:rPr>
          <w:sz w:val="24"/>
          <w:szCs w:val="24"/>
        </w:rPr>
        <w:t>и результатов освоения основной образовательной программы;</w:t>
      </w:r>
      <w:r w:rsidRPr="00E373D5">
        <w:rPr>
          <w:rFonts w:eastAsia="Calibri"/>
          <w:sz w:val="24"/>
          <w:szCs w:val="24"/>
        </w:rPr>
        <w:t xml:space="preserve"> </w:t>
      </w:r>
      <w:r w:rsidRPr="00E373D5">
        <w:rPr>
          <w:sz w:val="24"/>
          <w:szCs w:val="24"/>
        </w:rPr>
        <w:t>проведение всех видов занятий, процедур оценки результатов обучения, реализация</w:t>
      </w:r>
      <w:r w:rsidRPr="00E373D5">
        <w:rPr>
          <w:rFonts w:eastAsia="Calibri"/>
          <w:sz w:val="24"/>
          <w:szCs w:val="24"/>
        </w:rPr>
        <w:t xml:space="preserve"> </w:t>
      </w:r>
      <w:r w:rsidRPr="00E373D5">
        <w:rPr>
          <w:sz w:val="24"/>
          <w:szCs w:val="24"/>
        </w:rPr>
        <w:t>которых предусмотрена с применением электронного обучения, дистанционных</w:t>
      </w:r>
      <w:r w:rsidRPr="00E373D5">
        <w:rPr>
          <w:rFonts w:eastAsia="Calibri"/>
          <w:sz w:val="24"/>
          <w:szCs w:val="24"/>
        </w:rPr>
        <w:t xml:space="preserve"> </w:t>
      </w:r>
      <w:r w:rsidRPr="00E373D5">
        <w:rPr>
          <w:sz w:val="24"/>
          <w:szCs w:val="24"/>
        </w:rPr>
        <w:t>образовательных технологий;</w:t>
      </w:r>
      <w:r w:rsidRPr="00E373D5">
        <w:rPr>
          <w:rFonts w:eastAsia="Calibri"/>
          <w:sz w:val="24"/>
          <w:szCs w:val="24"/>
        </w:rPr>
        <w:t xml:space="preserve"> </w:t>
      </w:r>
      <w:r w:rsidRPr="00E373D5">
        <w:rPr>
          <w:sz w:val="24"/>
          <w:szCs w:val="24"/>
        </w:rPr>
        <w:t>формирование электронного портфолио обучающегося, в том числе сохранение</w:t>
      </w:r>
      <w:r w:rsidRPr="00E373D5">
        <w:rPr>
          <w:rFonts w:eastAsia="Calibri"/>
          <w:sz w:val="24"/>
          <w:szCs w:val="24"/>
        </w:rPr>
        <w:t xml:space="preserve"> </w:t>
      </w:r>
      <w:r w:rsidRPr="00E373D5">
        <w:rPr>
          <w:sz w:val="24"/>
          <w:szCs w:val="24"/>
        </w:rPr>
        <w:t>работ обучающегося, рецензий и оценок на эти работы со стороны любых участников</w:t>
      </w:r>
      <w:r w:rsidRPr="00E373D5">
        <w:rPr>
          <w:rFonts w:eastAsia="Calibri"/>
          <w:sz w:val="24"/>
          <w:szCs w:val="24"/>
        </w:rPr>
        <w:t xml:space="preserve"> </w:t>
      </w:r>
      <w:r w:rsidRPr="00E373D5">
        <w:rPr>
          <w:sz w:val="24"/>
          <w:szCs w:val="24"/>
        </w:rPr>
        <w:t>образовательного процесса;</w:t>
      </w:r>
      <w:r w:rsidRPr="00E373D5">
        <w:rPr>
          <w:rFonts w:eastAsia="Calibri"/>
          <w:sz w:val="24"/>
          <w:szCs w:val="24"/>
        </w:rPr>
        <w:t xml:space="preserve"> </w:t>
      </w:r>
      <w:r w:rsidRPr="00E373D5">
        <w:rPr>
          <w:sz w:val="24"/>
          <w:szCs w:val="24"/>
        </w:rPr>
        <w:t>взаимодействие между участниками образовательного процесса, в том числе</w:t>
      </w:r>
      <w:r w:rsidRPr="00E373D5">
        <w:rPr>
          <w:rFonts w:eastAsia="Calibri"/>
          <w:sz w:val="24"/>
          <w:szCs w:val="24"/>
        </w:rPr>
        <w:t xml:space="preserve"> </w:t>
      </w:r>
      <w:r w:rsidRPr="00E373D5">
        <w:rPr>
          <w:sz w:val="24"/>
          <w:szCs w:val="24"/>
        </w:rPr>
        <w:t xml:space="preserve">синхронное и (или) асинхронное взаимодействие посредством сети </w:t>
      </w:r>
      <w:r w:rsidR="00CA4474">
        <w:rPr>
          <w:sz w:val="24"/>
          <w:szCs w:val="24"/>
        </w:rPr>
        <w:t>«</w:t>
      </w:r>
      <w:r w:rsidRPr="00E373D5">
        <w:rPr>
          <w:sz w:val="24"/>
          <w:szCs w:val="24"/>
        </w:rPr>
        <w:t>Интернет</w:t>
      </w:r>
      <w:r w:rsidR="00CA4474">
        <w:rPr>
          <w:sz w:val="24"/>
          <w:szCs w:val="24"/>
        </w:rPr>
        <w:t>»</w:t>
      </w:r>
      <w:r w:rsidRPr="00E373D5">
        <w:rPr>
          <w:sz w:val="24"/>
          <w:szCs w:val="24"/>
        </w:rPr>
        <w:t>.</w:t>
      </w:r>
    </w:p>
    <w:p w:rsidR="002A247A" w:rsidRPr="00E373D5" w:rsidRDefault="002A247A" w:rsidP="002A247A">
      <w:pPr>
        <w:widowControl/>
        <w:autoSpaceDE/>
        <w:adjustRightInd/>
        <w:jc w:val="both"/>
        <w:rPr>
          <w:rFonts w:eastAsia="Calibri"/>
          <w:sz w:val="24"/>
          <w:szCs w:val="24"/>
          <w:lang w:eastAsia="en-US"/>
        </w:rPr>
      </w:pPr>
    </w:p>
    <w:p w:rsidR="002A247A" w:rsidRPr="00E373D5" w:rsidRDefault="0011024F" w:rsidP="002A247A">
      <w:pPr>
        <w:widowControl/>
        <w:autoSpaceDE/>
        <w:adjustRightInd/>
        <w:ind w:firstLine="709"/>
        <w:jc w:val="both"/>
        <w:rPr>
          <w:rFonts w:eastAsia="Calibri"/>
          <w:b/>
          <w:sz w:val="24"/>
          <w:szCs w:val="24"/>
          <w:lang w:eastAsia="en-US"/>
        </w:rPr>
      </w:pPr>
      <w:r>
        <w:rPr>
          <w:rFonts w:eastAsia="Calibri"/>
          <w:b/>
          <w:sz w:val="24"/>
          <w:szCs w:val="24"/>
          <w:lang w:eastAsia="en-US"/>
        </w:rPr>
        <w:t>9</w:t>
      </w:r>
      <w:r w:rsidR="002A247A" w:rsidRPr="00E373D5">
        <w:rPr>
          <w:rFonts w:eastAsia="Calibri"/>
          <w:b/>
          <w:sz w:val="24"/>
          <w:szCs w:val="24"/>
          <w:lang w:eastAsia="en-US"/>
        </w:rPr>
        <w:t>. Методические указания для обучающихся по освоению дисциплины</w:t>
      </w:r>
    </w:p>
    <w:p w:rsidR="002A247A" w:rsidRPr="00E373D5" w:rsidRDefault="002A247A" w:rsidP="002A247A">
      <w:pPr>
        <w:ind w:firstLine="709"/>
        <w:jc w:val="both"/>
        <w:rPr>
          <w:sz w:val="24"/>
          <w:szCs w:val="24"/>
        </w:rPr>
      </w:pPr>
      <w:r w:rsidRPr="00E373D5">
        <w:rPr>
          <w:sz w:val="24"/>
          <w:szCs w:val="24"/>
        </w:rPr>
        <w:t>Для того ч</w:t>
      </w:r>
      <w:r w:rsidR="00012811">
        <w:rPr>
          <w:sz w:val="24"/>
          <w:szCs w:val="24"/>
        </w:rPr>
        <w:t>тобы успешно освоить дисциплину</w:t>
      </w:r>
      <w:r w:rsidRPr="00E373D5">
        <w:rPr>
          <w:bCs/>
          <w:sz w:val="24"/>
          <w:szCs w:val="24"/>
        </w:rPr>
        <w:t xml:space="preserve"> </w:t>
      </w:r>
      <w:r w:rsidRPr="00E373D5">
        <w:rPr>
          <w:sz w:val="24"/>
          <w:szCs w:val="24"/>
        </w:rPr>
        <w:t>обучающиеся должны выполнить следующие методические указания.</w:t>
      </w:r>
    </w:p>
    <w:p w:rsidR="002A247A" w:rsidRPr="00E373D5" w:rsidRDefault="002A247A" w:rsidP="002A247A">
      <w:pPr>
        <w:ind w:firstLine="709"/>
        <w:jc w:val="both"/>
        <w:rPr>
          <w:sz w:val="24"/>
          <w:szCs w:val="24"/>
        </w:rPr>
      </w:pPr>
      <w:r w:rsidRPr="00E373D5">
        <w:rPr>
          <w:sz w:val="24"/>
          <w:szCs w:val="24"/>
        </w:rPr>
        <w:t xml:space="preserve">Методические указания для обучающихся по освоению дисциплины для подготовки к занятиям </w:t>
      </w:r>
      <w:r w:rsidRPr="00E373D5">
        <w:rPr>
          <w:b/>
          <w:sz w:val="24"/>
          <w:szCs w:val="24"/>
        </w:rPr>
        <w:t>лекционного типа</w:t>
      </w:r>
      <w:r w:rsidRPr="00E373D5">
        <w:rPr>
          <w:sz w:val="24"/>
          <w:szCs w:val="24"/>
        </w:rPr>
        <w:t>:</w:t>
      </w:r>
    </w:p>
    <w:p w:rsidR="002A247A" w:rsidRPr="00E373D5" w:rsidRDefault="002A247A" w:rsidP="002A247A">
      <w:pPr>
        <w:ind w:firstLine="709"/>
        <w:jc w:val="both"/>
        <w:rPr>
          <w:sz w:val="24"/>
          <w:szCs w:val="24"/>
        </w:rPr>
      </w:pPr>
      <w:r w:rsidRPr="00E373D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A247A" w:rsidRPr="00E373D5" w:rsidRDefault="002A247A" w:rsidP="002A247A">
      <w:pPr>
        <w:ind w:firstLine="709"/>
        <w:jc w:val="both"/>
        <w:rPr>
          <w:b/>
          <w:sz w:val="24"/>
          <w:szCs w:val="24"/>
        </w:rPr>
      </w:pPr>
      <w:r w:rsidRPr="00E373D5">
        <w:rPr>
          <w:sz w:val="24"/>
          <w:szCs w:val="24"/>
        </w:rPr>
        <w:lastRenderedPageBreak/>
        <w:t xml:space="preserve"> Методические указания для обучающихся по освоению дисциплины для подготовки к занятиям </w:t>
      </w:r>
      <w:r w:rsidRPr="00E373D5">
        <w:rPr>
          <w:b/>
          <w:sz w:val="24"/>
          <w:szCs w:val="24"/>
        </w:rPr>
        <w:t xml:space="preserve">семинарского типа: </w:t>
      </w:r>
    </w:p>
    <w:p w:rsidR="002A247A" w:rsidRPr="00E373D5" w:rsidRDefault="002A247A" w:rsidP="002A247A">
      <w:pPr>
        <w:ind w:firstLine="709"/>
        <w:jc w:val="both"/>
        <w:rPr>
          <w:sz w:val="24"/>
          <w:szCs w:val="24"/>
        </w:rPr>
      </w:pPr>
      <w:r w:rsidRPr="00E373D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A247A" w:rsidRPr="00E373D5" w:rsidRDefault="002A247A" w:rsidP="002A247A">
      <w:pPr>
        <w:ind w:firstLine="709"/>
        <w:jc w:val="both"/>
        <w:rPr>
          <w:b/>
          <w:sz w:val="24"/>
          <w:szCs w:val="24"/>
        </w:rPr>
      </w:pPr>
      <w:r w:rsidRPr="00E373D5">
        <w:rPr>
          <w:sz w:val="24"/>
          <w:szCs w:val="24"/>
        </w:rPr>
        <w:t xml:space="preserve">Методические указания для обучающихся по освоению дисциплины для </w:t>
      </w:r>
      <w:r w:rsidRPr="00E373D5">
        <w:rPr>
          <w:b/>
          <w:sz w:val="24"/>
          <w:szCs w:val="24"/>
        </w:rPr>
        <w:t>самостоятельной работы:</w:t>
      </w:r>
    </w:p>
    <w:p w:rsidR="002A247A" w:rsidRPr="00E373D5" w:rsidRDefault="002A247A" w:rsidP="002A247A">
      <w:pPr>
        <w:ind w:firstLine="709"/>
        <w:jc w:val="both"/>
        <w:rPr>
          <w:sz w:val="24"/>
          <w:szCs w:val="24"/>
        </w:rPr>
      </w:pPr>
      <w:r w:rsidRPr="00E373D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A247A" w:rsidRPr="00E373D5" w:rsidRDefault="002A247A" w:rsidP="002A247A">
      <w:pPr>
        <w:ind w:firstLine="709"/>
        <w:jc w:val="both"/>
        <w:rPr>
          <w:sz w:val="24"/>
          <w:szCs w:val="24"/>
        </w:rPr>
      </w:pPr>
      <w:r w:rsidRPr="00E373D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A247A" w:rsidRPr="00E373D5" w:rsidRDefault="002A247A" w:rsidP="002A247A">
      <w:pPr>
        <w:ind w:firstLine="709"/>
        <w:jc w:val="both"/>
        <w:rPr>
          <w:sz w:val="24"/>
          <w:szCs w:val="24"/>
        </w:rPr>
      </w:pPr>
      <w:r w:rsidRPr="00E373D5">
        <w:rPr>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E373D5">
        <w:rPr>
          <w:sz w:val="24"/>
          <w:szCs w:val="24"/>
        </w:rPr>
        <w:lastRenderedPageBreak/>
        <w:t>отмечаются те страницы, которые требуют более внимательного изучения.</w:t>
      </w:r>
    </w:p>
    <w:p w:rsidR="002A247A" w:rsidRPr="00E373D5" w:rsidRDefault="002A247A" w:rsidP="002A247A">
      <w:pPr>
        <w:ind w:firstLine="709"/>
        <w:jc w:val="both"/>
        <w:rPr>
          <w:sz w:val="24"/>
          <w:szCs w:val="24"/>
        </w:rPr>
      </w:pPr>
      <w:r w:rsidRPr="00E373D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A247A" w:rsidRPr="00E373D5" w:rsidRDefault="002A247A" w:rsidP="002A247A">
      <w:pPr>
        <w:ind w:firstLine="709"/>
        <w:jc w:val="both"/>
        <w:rPr>
          <w:sz w:val="24"/>
          <w:szCs w:val="24"/>
        </w:rPr>
      </w:pPr>
      <w:r w:rsidRPr="00E373D5">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CA4474">
        <w:rPr>
          <w:sz w:val="24"/>
          <w:szCs w:val="24"/>
        </w:rPr>
        <w:t>«</w:t>
      </w:r>
      <w:r w:rsidRPr="00E373D5">
        <w:rPr>
          <w:sz w:val="24"/>
          <w:szCs w:val="24"/>
        </w:rPr>
        <w:t>мысленной проработкой</w:t>
      </w:r>
      <w:r w:rsidR="00CA4474">
        <w:rPr>
          <w:sz w:val="24"/>
          <w:szCs w:val="24"/>
        </w:rPr>
        <w:t>»</w:t>
      </w:r>
      <w:r w:rsidRPr="00E373D5">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A247A" w:rsidRPr="00E373D5" w:rsidRDefault="002A247A" w:rsidP="002A247A">
      <w:pPr>
        <w:ind w:firstLine="709"/>
        <w:jc w:val="both"/>
        <w:rPr>
          <w:sz w:val="24"/>
          <w:szCs w:val="24"/>
        </w:rPr>
      </w:pPr>
      <w:r w:rsidRPr="00E373D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A247A" w:rsidRPr="00E373D5" w:rsidRDefault="002A247A" w:rsidP="002A247A">
      <w:pPr>
        <w:ind w:firstLine="709"/>
        <w:jc w:val="both"/>
        <w:rPr>
          <w:sz w:val="24"/>
          <w:szCs w:val="24"/>
        </w:rPr>
      </w:pPr>
      <w:r w:rsidRPr="00E373D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A247A" w:rsidRPr="00E373D5" w:rsidRDefault="002A247A" w:rsidP="002A247A">
      <w:pPr>
        <w:ind w:firstLine="709"/>
        <w:jc w:val="both"/>
        <w:rPr>
          <w:sz w:val="24"/>
          <w:szCs w:val="24"/>
        </w:rPr>
      </w:pPr>
      <w:r w:rsidRPr="00E373D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A247A" w:rsidRPr="00E373D5" w:rsidRDefault="002A247A" w:rsidP="002A247A">
      <w:pPr>
        <w:ind w:firstLine="709"/>
        <w:jc w:val="both"/>
        <w:rPr>
          <w:sz w:val="24"/>
          <w:szCs w:val="24"/>
        </w:rPr>
      </w:pPr>
      <w:r w:rsidRPr="00E373D5">
        <w:rPr>
          <w:sz w:val="24"/>
          <w:szCs w:val="24"/>
        </w:rPr>
        <w:t>Следующим этапом работы</w:t>
      </w:r>
      <w:r w:rsidRPr="00E373D5">
        <w:rPr>
          <w:b/>
          <w:bCs/>
          <w:sz w:val="24"/>
          <w:szCs w:val="24"/>
        </w:rPr>
        <w:t xml:space="preserve"> </w:t>
      </w:r>
      <w:r w:rsidRPr="00E373D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A247A" w:rsidRPr="00E373D5" w:rsidRDefault="002A247A" w:rsidP="002A247A">
      <w:pPr>
        <w:ind w:firstLine="709"/>
        <w:jc w:val="both"/>
        <w:rPr>
          <w:sz w:val="24"/>
          <w:szCs w:val="24"/>
        </w:rPr>
      </w:pPr>
      <w:r w:rsidRPr="00E373D5">
        <w:rPr>
          <w:sz w:val="24"/>
          <w:szCs w:val="24"/>
        </w:rPr>
        <w:t>Таким образом, при работе с источниками и литературой важно уметь:</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 xml:space="preserve">обобщать полученную информацию, оценивать прослушанное и прочитанное;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готовить и презентовать развернутые сообщения типа доклада;</w:t>
      </w:r>
      <w:r w:rsidRPr="00E373D5">
        <w:rPr>
          <w:rFonts w:eastAsia="Calibri"/>
          <w:b/>
          <w:bCs/>
          <w:i/>
          <w:iCs/>
          <w:sz w:val="24"/>
          <w:szCs w:val="24"/>
          <w:lang w:eastAsia="en-US"/>
        </w:rPr>
        <w:t xml:space="preserve">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 xml:space="preserve">работать в разных режимах (индивидуально, в паре, в группе), взаимодействуя друг с другом;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 xml:space="preserve">пользоваться реферативными и справочными материалами;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A247A" w:rsidRPr="00E373D5" w:rsidRDefault="002A247A" w:rsidP="002A247A">
      <w:pPr>
        <w:widowControl/>
        <w:numPr>
          <w:ilvl w:val="0"/>
          <w:numId w:val="7"/>
        </w:numPr>
        <w:autoSpaceDE/>
        <w:adjustRightInd/>
        <w:ind w:left="0" w:firstLine="709"/>
        <w:contextualSpacing/>
        <w:jc w:val="both"/>
        <w:rPr>
          <w:rFonts w:eastAsia="Calibri"/>
          <w:sz w:val="24"/>
          <w:szCs w:val="24"/>
          <w:lang w:eastAsia="en-US"/>
        </w:rPr>
      </w:pPr>
      <w:r w:rsidRPr="00E373D5">
        <w:rPr>
          <w:rFonts w:eastAsia="Calibri"/>
          <w:sz w:val="24"/>
          <w:szCs w:val="24"/>
          <w:lang w:eastAsia="en-US"/>
        </w:rPr>
        <w:t>обращаться за помощью, дополнительными разъяснениями к преподавателю, другим студентам.</w:t>
      </w:r>
    </w:p>
    <w:p w:rsidR="002A247A" w:rsidRPr="00E373D5" w:rsidRDefault="002A247A" w:rsidP="002A247A">
      <w:pPr>
        <w:ind w:firstLine="709"/>
        <w:jc w:val="both"/>
        <w:rPr>
          <w:sz w:val="24"/>
          <w:szCs w:val="24"/>
        </w:rPr>
      </w:pPr>
      <w:r w:rsidRPr="00E373D5">
        <w:rPr>
          <w:b/>
          <w:bCs/>
          <w:sz w:val="24"/>
          <w:szCs w:val="24"/>
        </w:rPr>
        <w:t>Подготовка к промежуточной аттестации</w:t>
      </w:r>
      <w:r w:rsidRPr="00E373D5">
        <w:rPr>
          <w:bCs/>
          <w:sz w:val="24"/>
          <w:szCs w:val="24"/>
        </w:rPr>
        <w:t>:</w:t>
      </w:r>
    </w:p>
    <w:p w:rsidR="002A247A" w:rsidRPr="00E373D5" w:rsidRDefault="002A247A" w:rsidP="002A247A">
      <w:pPr>
        <w:ind w:firstLine="709"/>
        <w:jc w:val="both"/>
        <w:rPr>
          <w:sz w:val="24"/>
          <w:szCs w:val="24"/>
        </w:rPr>
      </w:pPr>
      <w:r w:rsidRPr="00E373D5">
        <w:rPr>
          <w:sz w:val="24"/>
          <w:szCs w:val="24"/>
        </w:rPr>
        <w:t>При подготовке к промежуточной аттестации целесообразно:</w:t>
      </w:r>
    </w:p>
    <w:p w:rsidR="002A247A" w:rsidRPr="00E373D5" w:rsidRDefault="002A247A" w:rsidP="002A247A">
      <w:pPr>
        <w:ind w:firstLine="709"/>
        <w:jc w:val="both"/>
        <w:rPr>
          <w:sz w:val="24"/>
          <w:szCs w:val="24"/>
        </w:rPr>
      </w:pPr>
      <w:r w:rsidRPr="00E373D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A247A" w:rsidRPr="00E373D5" w:rsidRDefault="002A247A" w:rsidP="002A247A">
      <w:pPr>
        <w:ind w:firstLine="709"/>
        <w:jc w:val="both"/>
        <w:rPr>
          <w:sz w:val="24"/>
          <w:szCs w:val="24"/>
        </w:rPr>
      </w:pPr>
      <w:r w:rsidRPr="00E373D5">
        <w:rPr>
          <w:sz w:val="24"/>
          <w:szCs w:val="24"/>
        </w:rPr>
        <w:t>- внимательно прочитать рекомендованную литературу;</w:t>
      </w:r>
    </w:p>
    <w:p w:rsidR="002A247A" w:rsidRPr="00E373D5" w:rsidRDefault="002A247A" w:rsidP="002A247A">
      <w:pPr>
        <w:ind w:firstLine="709"/>
        <w:jc w:val="both"/>
        <w:rPr>
          <w:sz w:val="24"/>
          <w:szCs w:val="24"/>
        </w:rPr>
      </w:pPr>
      <w:r w:rsidRPr="00E373D5">
        <w:rPr>
          <w:sz w:val="24"/>
          <w:szCs w:val="24"/>
        </w:rPr>
        <w:t xml:space="preserve">- составить краткие конспекты ответов (планы ответов). </w:t>
      </w:r>
    </w:p>
    <w:p w:rsidR="002A247A" w:rsidRPr="00E373D5" w:rsidRDefault="002A247A" w:rsidP="002A247A">
      <w:pPr>
        <w:ind w:firstLine="709"/>
        <w:jc w:val="both"/>
        <w:rPr>
          <w:sz w:val="24"/>
          <w:szCs w:val="24"/>
        </w:rPr>
      </w:pPr>
    </w:p>
    <w:p w:rsidR="009757C8" w:rsidRPr="00F3418A" w:rsidRDefault="009757C8" w:rsidP="009757C8">
      <w:pPr>
        <w:widowControl/>
        <w:autoSpaceDE/>
        <w:autoSpaceDN/>
        <w:adjustRightInd/>
        <w:ind w:firstLine="709"/>
        <w:jc w:val="both"/>
        <w:rPr>
          <w:b/>
          <w:color w:val="000000"/>
          <w:sz w:val="24"/>
          <w:szCs w:val="24"/>
        </w:rPr>
      </w:pPr>
      <w:r w:rsidRPr="00F3418A">
        <w:rPr>
          <w:b/>
          <w:color w:val="000000"/>
          <w:sz w:val="24"/>
          <w:szCs w:val="24"/>
        </w:rPr>
        <w:lastRenderedPageBreak/>
        <w:t>10. Современные профессиональные базы данных и информационные справочные системы</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3" w:history="1">
        <w:r w:rsidR="00124440">
          <w:rPr>
            <w:rStyle w:val="a3"/>
            <w:sz w:val="24"/>
            <w:szCs w:val="24"/>
          </w:rPr>
          <w:t>http://www.consultant.ru/edu/student/study/</w:t>
        </w:r>
      </w:hyperlink>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4" w:history="1">
        <w:r w:rsidR="00124440">
          <w:rPr>
            <w:rStyle w:val="a3"/>
            <w:sz w:val="24"/>
            <w:szCs w:val="24"/>
          </w:rPr>
          <w:t>http://edu.garant.ru/omga/</w:t>
        </w:r>
      </w:hyperlink>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5" w:history="1">
        <w:r w:rsidR="00124440">
          <w:rPr>
            <w:rStyle w:val="a3"/>
            <w:sz w:val="24"/>
            <w:szCs w:val="24"/>
          </w:rPr>
          <w:t>http://pravo.gov.ru.</w:t>
        </w:r>
      </w:hyperlink>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6" w:history="1">
        <w:r w:rsidR="00124440">
          <w:rPr>
            <w:rStyle w:val="a3"/>
            <w:sz w:val="24"/>
            <w:szCs w:val="24"/>
          </w:rPr>
          <w:t>http://fgosvo.ru.</w:t>
        </w:r>
      </w:hyperlink>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7" w:history="1">
        <w:r w:rsidR="00124440">
          <w:rPr>
            <w:rStyle w:val="a3"/>
            <w:sz w:val="24"/>
            <w:szCs w:val="24"/>
          </w:rPr>
          <w:t>http://www.ict.edu.ru.</w:t>
        </w:r>
      </w:hyperlink>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8" w:history="1">
        <w:r w:rsidR="00124440">
          <w:rPr>
            <w:rStyle w:val="a3"/>
            <w:sz w:val="24"/>
            <w:szCs w:val="24"/>
          </w:rPr>
          <w:t>http://www.gumer.info/bibliotek_Buks/Pedagog/index.php</w:t>
        </w:r>
      </w:hyperlink>
    </w:p>
    <w:p w:rsidR="009757C8" w:rsidRPr="00F3418A" w:rsidRDefault="009757C8" w:rsidP="009757C8">
      <w:pPr>
        <w:widowControl/>
        <w:autoSpaceDE/>
        <w:autoSpaceDN/>
        <w:adjustRightInd/>
        <w:ind w:firstLine="709"/>
        <w:jc w:val="both"/>
        <w:rPr>
          <w:color w:val="000000"/>
          <w:sz w:val="24"/>
          <w:szCs w:val="24"/>
        </w:rPr>
      </w:pPr>
    </w:p>
    <w:p w:rsidR="009757C8" w:rsidRPr="00F3418A" w:rsidRDefault="009757C8" w:rsidP="009757C8">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w:t>
      </w:r>
      <w:r w:rsidRPr="00F3418A">
        <w:rPr>
          <w:color w:val="000000"/>
          <w:sz w:val="24"/>
          <w:szCs w:val="24"/>
        </w:rPr>
        <w:lastRenderedPageBreak/>
        <w:t xml:space="preserve">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B50295">
          <w:rPr>
            <w:rStyle w:val="a3"/>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B50295">
          <w:rPr>
            <w:rStyle w:val="a3"/>
            <w:sz w:val="24"/>
            <w:szCs w:val="24"/>
          </w:rPr>
          <w:t>www.biblio-online.</w:t>
        </w:r>
      </w:hyperlink>
      <w:r w:rsidRPr="00F3418A">
        <w:rPr>
          <w:color w:val="000000"/>
          <w:sz w:val="24"/>
          <w:szCs w:val="24"/>
        </w:rPr>
        <w:t xml:space="preserve"> ru </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757C8" w:rsidRPr="00F3418A" w:rsidRDefault="009757C8" w:rsidP="009757C8">
      <w:pPr>
        <w:widowControl/>
        <w:autoSpaceDE/>
        <w:autoSpaceDN/>
        <w:adjustRightInd/>
        <w:ind w:firstLine="709"/>
        <w:jc w:val="both"/>
        <w:rPr>
          <w:color w:val="000000"/>
          <w:sz w:val="24"/>
          <w:szCs w:val="24"/>
        </w:rPr>
      </w:pPr>
      <w:r w:rsidRPr="00F3418A">
        <w:rPr>
          <w:color w:val="000000"/>
          <w:sz w:val="24"/>
          <w:szCs w:val="24"/>
        </w:rPr>
        <w:t xml:space="preserve"> </w:t>
      </w:r>
    </w:p>
    <w:p w:rsidR="009757C8" w:rsidRPr="00F3418A" w:rsidRDefault="009757C8" w:rsidP="009757C8">
      <w:pPr>
        <w:widowControl/>
        <w:autoSpaceDE/>
        <w:autoSpaceDN/>
        <w:adjustRightInd/>
        <w:ind w:firstLine="709"/>
        <w:jc w:val="both"/>
        <w:rPr>
          <w:color w:val="000000"/>
          <w:sz w:val="24"/>
          <w:szCs w:val="24"/>
        </w:rPr>
      </w:pPr>
    </w:p>
    <w:p w:rsidR="009757C8" w:rsidRPr="00793E1B" w:rsidRDefault="009757C8" w:rsidP="009757C8">
      <w:pPr>
        <w:widowControl/>
        <w:autoSpaceDE/>
        <w:autoSpaceDN/>
        <w:adjustRightInd/>
        <w:ind w:firstLine="709"/>
        <w:jc w:val="both"/>
        <w:rPr>
          <w:color w:val="000000"/>
          <w:sz w:val="24"/>
          <w:szCs w:val="24"/>
        </w:rPr>
      </w:pPr>
    </w:p>
    <w:p w:rsidR="002A247A" w:rsidRPr="00E373D5" w:rsidRDefault="002A247A"/>
    <w:sectPr w:rsidR="002A247A" w:rsidRPr="00E373D5" w:rsidSect="008D3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86F"/>
    <w:multiLevelType w:val="hybridMultilevel"/>
    <w:tmpl w:val="0B865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3E41F9"/>
    <w:multiLevelType w:val="hybridMultilevel"/>
    <w:tmpl w:val="34B2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30421"/>
    <w:multiLevelType w:val="hybridMultilevel"/>
    <w:tmpl w:val="3F44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4526C9"/>
    <w:multiLevelType w:val="hybridMultilevel"/>
    <w:tmpl w:val="7102E842"/>
    <w:lvl w:ilvl="0" w:tplc="297E2B8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9C650AA"/>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7D0AA3"/>
    <w:multiLevelType w:val="hybridMultilevel"/>
    <w:tmpl w:val="38F0A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14"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7244AFC"/>
    <w:multiLevelType w:val="hybridMultilevel"/>
    <w:tmpl w:val="E2881B58"/>
    <w:lvl w:ilvl="0" w:tplc="04190001">
      <w:start w:val="1"/>
      <w:numFmt w:val="bullet"/>
      <w:lvlText w:val=""/>
      <w:lvlJc w:val="left"/>
      <w:pPr>
        <w:ind w:left="701" w:hanging="360"/>
      </w:pPr>
      <w:rPr>
        <w:rFonts w:ascii="Symbol" w:hAnsi="Symbol" w:hint="default"/>
      </w:rPr>
    </w:lvl>
    <w:lvl w:ilvl="1" w:tplc="04190003" w:tentative="1">
      <w:start w:val="1"/>
      <w:numFmt w:val="bullet"/>
      <w:lvlText w:val="o"/>
      <w:lvlJc w:val="left"/>
      <w:pPr>
        <w:ind w:left="1421" w:hanging="360"/>
      </w:pPr>
      <w:rPr>
        <w:rFonts w:ascii="Courier New" w:hAnsi="Courier New" w:cs="Courier New" w:hint="default"/>
      </w:rPr>
    </w:lvl>
    <w:lvl w:ilvl="2" w:tplc="04190005" w:tentative="1">
      <w:start w:val="1"/>
      <w:numFmt w:val="bullet"/>
      <w:lvlText w:val=""/>
      <w:lvlJc w:val="left"/>
      <w:pPr>
        <w:ind w:left="2141" w:hanging="360"/>
      </w:pPr>
      <w:rPr>
        <w:rFonts w:ascii="Wingdings" w:hAnsi="Wingdings" w:hint="default"/>
      </w:rPr>
    </w:lvl>
    <w:lvl w:ilvl="3" w:tplc="04190001" w:tentative="1">
      <w:start w:val="1"/>
      <w:numFmt w:val="bullet"/>
      <w:lvlText w:val=""/>
      <w:lvlJc w:val="left"/>
      <w:pPr>
        <w:ind w:left="2861" w:hanging="360"/>
      </w:pPr>
      <w:rPr>
        <w:rFonts w:ascii="Symbol" w:hAnsi="Symbol" w:hint="default"/>
      </w:rPr>
    </w:lvl>
    <w:lvl w:ilvl="4" w:tplc="04190003" w:tentative="1">
      <w:start w:val="1"/>
      <w:numFmt w:val="bullet"/>
      <w:lvlText w:val="o"/>
      <w:lvlJc w:val="left"/>
      <w:pPr>
        <w:ind w:left="3581" w:hanging="360"/>
      </w:pPr>
      <w:rPr>
        <w:rFonts w:ascii="Courier New" w:hAnsi="Courier New" w:cs="Courier New" w:hint="default"/>
      </w:rPr>
    </w:lvl>
    <w:lvl w:ilvl="5" w:tplc="04190005" w:tentative="1">
      <w:start w:val="1"/>
      <w:numFmt w:val="bullet"/>
      <w:lvlText w:val=""/>
      <w:lvlJc w:val="left"/>
      <w:pPr>
        <w:ind w:left="4301" w:hanging="360"/>
      </w:pPr>
      <w:rPr>
        <w:rFonts w:ascii="Wingdings" w:hAnsi="Wingdings" w:hint="default"/>
      </w:rPr>
    </w:lvl>
    <w:lvl w:ilvl="6" w:tplc="04190001" w:tentative="1">
      <w:start w:val="1"/>
      <w:numFmt w:val="bullet"/>
      <w:lvlText w:val=""/>
      <w:lvlJc w:val="left"/>
      <w:pPr>
        <w:ind w:left="5021" w:hanging="360"/>
      </w:pPr>
      <w:rPr>
        <w:rFonts w:ascii="Symbol" w:hAnsi="Symbol" w:hint="default"/>
      </w:rPr>
    </w:lvl>
    <w:lvl w:ilvl="7" w:tplc="04190003" w:tentative="1">
      <w:start w:val="1"/>
      <w:numFmt w:val="bullet"/>
      <w:lvlText w:val="o"/>
      <w:lvlJc w:val="left"/>
      <w:pPr>
        <w:ind w:left="5741" w:hanging="360"/>
      </w:pPr>
      <w:rPr>
        <w:rFonts w:ascii="Courier New" w:hAnsi="Courier New" w:cs="Courier New" w:hint="default"/>
      </w:rPr>
    </w:lvl>
    <w:lvl w:ilvl="8" w:tplc="04190005" w:tentative="1">
      <w:start w:val="1"/>
      <w:numFmt w:val="bullet"/>
      <w:lvlText w:val=""/>
      <w:lvlJc w:val="left"/>
      <w:pPr>
        <w:ind w:left="6461" w:hanging="360"/>
      </w:pPr>
      <w:rPr>
        <w:rFonts w:ascii="Wingdings" w:hAnsi="Wingdings" w:hint="default"/>
      </w:rPr>
    </w:lvl>
  </w:abstractNum>
  <w:abstractNum w:abstractNumId="16" w15:restartNumberingAfterBreak="0">
    <w:nsid w:val="64205C8A"/>
    <w:multiLevelType w:val="hybridMultilevel"/>
    <w:tmpl w:val="287A1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BC029B"/>
    <w:multiLevelType w:val="hybridMultilevel"/>
    <w:tmpl w:val="CDB63D82"/>
    <w:lvl w:ilvl="0" w:tplc="7604D9D4">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1B61A70"/>
    <w:multiLevelType w:val="hybridMultilevel"/>
    <w:tmpl w:val="6B08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1123C1"/>
    <w:multiLevelType w:val="hybridMultilevel"/>
    <w:tmpl w:val="BED69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9655E5"/>
    <w:multiLevelType w:val="hybridMultilevel"/>
    <w:tmpl w:val="C1BC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8"/>
  </w:num>
  <w:num w:numId="10">
    <w:abstractNumId w:val="0"/>
  </w:num>
  <w:num w:numId="11">
    <w:abstractNumId w:val="3"/>
  </w:num>
  <w:num w:numId="12">
    <w:abstractNumId w:val="12"/>
  </w:num>
  <w:num w:numId="13">
    <w:abstractNumId w:val="21"/>
  </w:num>
  <w:num w:numId="14">
    <w:abstractNumId w:val="16"/>
  </w:num>
  <w:num w:numId="15">
    <w:abstractNumId w:val="4"/>
  </w:num>
  <w:num w:numId="16">
    <w:abstractNumId w:val="2"/>
  </w:num>
  <w:num w:numId="17">
    <w:abstractNumId w:val="5"/>
  </w:num>
  <w:num w:numId="18">
    <w:abstractNumId w:val="19"/>
  </w:num>
  <w:num w:numId="19">
    <w:abstractNumId w:val="20"/>
  </w:num>
  <w:num w:numId="20">
    <w:abstractNumId w:val="15"/>
  </w:num>
  <w:num w:numId="21">
    <w:abstractNumId w:val="1"/>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A247A"/>
    <w:rsid w:val="00012811"/>
    <w:rsid w:val="00015082"/>
    <w:rsid w:val="000A7772"/>
    <w:rsid w:val="000E3EC7"/>
    <w:rsid w:val="000E5704"/>
    <w:rsid w:val="00101174"/>
    <w:rsid w:val="0011024F"/>
    <w:rsid w:val="00124440"/>
    <w:rsid w:val="00146186"/>
    <w:rsid w:val="001B185D"/>
    <w:rsid w:val="001C21E6"/>
    <w:rsid w:val="002259A1"/>
    <w:rsid w:val="002A247A"/>
    <w:rsid w:val="002B01D2"/>
    <w:rsid w:val="002C3C06"/>
    <w:rsid w:val="002C58E2"/>
    <w:rsid w:val="002D24EE"/>
    <w:rsid w:val="002E74D1"/>
    <w:rsid w:val="003219D5"/>
    <w:rsid w:val="003E3C65"/>
    <w:rsid w:val="003E3F4A"/>
    <w:rsid w:val="00401497"/>
    <w:rsid w:val="00440BC2"/>
    <w:rsid w:val="004D7E67"/>
    <w:rsid w:val="005030AF"/>
    <w:rsid w:val="005A39DF"/>
    <w:rsid w:val="00603D4C"/>
    <w:rsid w:val="006C58C1"/>
    <w:rsid w:val="006E162F"/>
    <w:rsid w:val="00710445"/>
    <w:rsid w:val="007353F8"/>
    <w:rsid w:val="007E7432"/>
    <w:rsid w:val="00836498"/>
    <w:rsid w:val="008945D2"/>
    <w:rsid w:val="008D3A0B"/>
    <w:rsid w:val="00902FEB"/>
    <w:rsid w:val="00944467"/>
    <w:rsid w:val="009757C8"/>
    <w:rsid w:val="009802BF"/>
    <w:rsid w:val="009F6144"/>
    <w:rsid w:val="00A124F8"/>
    <w:rsid w:val="00A34017"/>
    <w:rsid w:val="00AB17F1"/>
    <w:rsid w:val="00B50295"/>
    <w:rsid w:val="00B52B06"/>
    <w:rsid w:val="00B70AD9"/>
    <w:rsid w:val="00BB0FB6"/>
    <w:rsid w:val="00BB7AB5"/>
    <w:rsid w:val="00C2276E"/>
    <w:rsid w:val="00C511E4"/>
    <w:rsid w:val="00C63B1B"/>
    <w:rsid w:val="00C856A1"/>
    <w:rsid w:val="00CA4474"/>
    <w:rsid w:val="00D36E2F"/>
    <w:rsid w:val="00D459C9"/>
    <w:rsid w:val="00D47354"/>
    <w:rsid w:val="00D752F5"/>
    <w:rsid w:val="00D94608"/>
    <w:rsid w:val="00DA1A77"/>
    <w:rsid w:val="00E373D5"/>
    <w:rsid w:val="00E5391C"/>
    <w:rsid w:val="00E572F8"/>
    <w:rsid w:val="00EB4F58"/>
    <w:rsid w:val="00ED209D"/>
    <w:rsid w:val="00F06EEC"/>
    <w:rsid w:val="00F233B1"/>
    <w:rsid w:val="00F2700F"/>
    <w:rsid w:val="00F36490"/>
    <w:rsid w:val="00FA4C71"/>
    <w:rsid w:val="00FC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4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247A"/>
    <w:rPr>
      <w:color w:val="0000FF"/>
      <w:u w:val="single"/>
    </w:rPr>
  </w:style>
  <w:style w:type="paragraph" w:styleId="a4">
    <w:name w:val="Normal (Web)"/>
    <w:basedOn w:val="a"/>
    <w:uiPriority w:val="99"/>
    <w:unhideWhenUsed/>
    <w:rsid w:val="002A247A"/>
    <w:rPr>
      <w:sz w:val="24"/>
      <w:szCs w:val="24"/>
    </w:rPr>
  </w:style>
  <w:style w:type="paragraph" w:styleId="a5">
    <w:name w:val="List Paragraph"/>
    <w:basedOn w:val="a"/>
    <w:link w:val="a6"/>
    <w:uiPriority w:val="34"/>
    <w:qFormat/>
    <w:rsid w:val="002A247A"/>
    <w:pPr>
      <w:widowControl/>
      <w:autoSpaceDE/>
      <w:adjustRightInd/>
      <w:spacing w:after="200" w:line="276" w:lineRule="auto"/>
      <w:ind w:left="720"/>
      <w:contextualSpacing/>
    </w:pPr>
    <w:rPr>
      <w:rFonts w:ascii="Calibri" w:eastAsia="Calibri" w:hAnsi="Calibri"/>
      <w:sz w:val="22"/>
      <w:szCs w:val="22"/>
      <w:lang w:eastAsia="en-US"/>
    </w:rPr>
  </w:style>
  <w:style w:type="paragraph" w:customStyle="1" w:styleId="c3">
    <w:name w:val="c3"/>
    <w:basedOn w:val="a"/>
    <w:uiPriority w:val="99"/>
    <w:rsid w:val="002A247A"/>
    <w:pPr>
      <w:widowControl/>
      <w:autoSpaceDE/>
      <w:adjustRightInd/>
      <w:spacing w:before="100" w:beforeAutospacing="1" w:after="100" w:afterAutospacing="1"/>
    </w:pPr>
    <w:rPr>
      <w:rFonts w:eastAsiaTheme="minorEastAsia"/>
      <w:sz w:val="24"/>
      <w:szCs w:val="24"/>
    </w:rPr>
  </w:style>
  <w:style w:type="character" w:customStyle="1" w:styleId="a6">
    <w:name w:val="Абзац списка Знак"/>
    <w:basedOn w:val="a0"/>
    <w:link w:val="a5"/>
    <w:uiPriority w:val="34"/>
    <w:locked/>
    <w:rsid w:val="00015082"/>
    <w:rPr>
      <w:rFonts w:ascii="Calibri" w:eastAsia="Calibri" w:hAnsi="Calibri" w:cs="Times New Roman"/>
    </w:rPr>
  </w:style>
  <w:style w:type="paragraph" w:customStyle="1" w:styleId="Default">
    <w:name w:val="Default"/>
    <w:qFormat/>
    <w:rsid w:val="00CA44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
    <w:name w:val="Неразрешенное упоминание1"/>
    <w:basedOn w:val="a0"/>
    <w:uiPriority w:val="99"/>
    <w:semiHidden/>
    <w:unhideWhenUsed/>
    <w:rsid w:val="00401497"/>
    <w:rPr>
      <w:color w:val="605E5C"/>
      <w:shd w:val="clear" w:color="auto" w:fill="E1DFDD"/>
    </w:rPr>
  </w:style>
  <w:style w:type="character" w:styleId="a7">
    <w:name w:val="Unresolved Mention"/>
    <w:basedOn w:val="a0"/>
    <w:uiPriority w:val="99"/>
    <w:semiHidden/>
    <w:unhideWhenUsed/>
    <w:rsid w:val="00D45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46165">
      <w:bodyDiv w:val="1"/>
      <w:marLeft w:val="0"/>
      <w:marRight w:val="0"/>
      <w:marTop w:val="0"/>
      <w:marBottom w:val="0"/>
      <w:divBdr>
        <w:top w:val="none" w:sz="0" w:space="0" w:color="auto"/>
        <w:left w:val="none" w:sz="0" w:space="0" w:color="auto"/>
        <w:bottom w:val="none" w:sz="0" w:space="0" w:color="auto"/>
        <w:right w:val="none" w:sz="0" w:space="0" w:color="auto"/>
      </w:divBdr>
    </w:div>
    <w:div w:id="15889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4683BB1D-FD15-48E9-A53F-C065493A282A"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biblio-online.ru/book/42BD25A1-A4CB-4041-9045-C2448BA9A4BC."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s://biblio-online.ru/book/0582450E-5C70-4B95-AA92-CDBD3368AF47/dopolnitelnoe-obrazovanie-detey-istoriya-i-sovremennost"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www.biblio-online.ru/book/23FB7634-8995-4A46-AB51-947A1DA914B0."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32062.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16</Pages>
  <Words>6552</Words>
  <Characters>37348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20</cp:revision>
  <cp:lastPrinted>2019-03-14T18:55:00Z</cp:lastPrinted>
  <dcterms:created xsi:type="dcterms:W3CDTF">2018-11-28T08:11:00Z</dcterms:created>
  <dcterms:modified xsi:type="dcterms:W3CDTF">2022-11-13T18:39:00Z</dcterms:modified>
</cp:coreProperties>
</file>